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4FD39" w14:textId="77777777" w:rsidR="0074426A" w:rsidRPr="00480D21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14:paraId="7B03739B" w14:textId="77777777" w:rsidR="0074426A" w:rsidRPr="00480D2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14:paraId="4E7703E8" w14:textId="77777777" w:rsidR="00704B9E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480D21">
        <w:rPr>
          <w:rFonts w:ascii="Arial" w:hAnsi="Arial"/>
          <w:bCs/>
          <w:color w:val="FF0000"/>
          <w:sz w:val="26"/>
          <w:szCs w:val="26"/>
        </w:rPr>
        <w:t xml:space="preserve"> </w:t>
      </w:r>
      <w:r w:rsidRPr="00795BD9">
        <w:rPr>
          <w:rFonts w:ascii="Arial" w:hAnsi="Arial"/>
          <w:bCs/>
          <w:sz w:val="26"/>
          <w:szCs w:val="26"/>
        </w:rPr>
        <w:t>Türkiye’de Bankacılık Sistemi</w:t>
      </w:r>
      <w:r w:rsidR="00847B56" w:rsidRPr="00795BD9">
        <w:rPr>
          <w:rFonts w:ascii="Arial" w:hAnsi="Arial"/>
          <w:bCs/>
          <w:sz w:val="26"/>
          <w:szCs w:val="26"/>
        </w:rPr>
        <w:t xml:space="preserve"> </w:t>
      </w:r>
    </w:p>
    <w:p w14:paraId="46DDCC33" w14:textId="77777777" w:rsidR="00FD6DC2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95BD9">
        <w:rPr>
          <w:rFonts w:ascii="Arial" w:hAnsi="Arial"/>
          <w:bCs/>
          <w:sz w:val="26"/>
          <w:szCs w:val="26"/>
        </w:rPr>
        <w:t xml:space="preserve">Banka, </w:t>
      </w:r>
      <w:r w:rsidR="008B749A" w:rsidRPr="00795BD9">
        <w:rPr>
          <w:rFonts w:ascii="Arial" w:hAnsi="Arial"/>
          <w:bCs/>
          <w:sz w:val="26"/>
          <w:szCs w:val="26"/>
        </w:rPr>
        <w:t>Çalışan ve Şube</w:t>
      </w:r>
      <w:r w:rsidRPr="00795BD9">
        <w:rPr>
          <w:rFonts w:ascii="Arial" w:hAnsi="Arial"/>
          <w:bCs/>
          <w:sz w:val="26"/>
          <w:szCs w:val="26"/>
        </w:rPr>
        <w:t xml:space="preserve"> Bilgileri</w:t>
      </w:r>
      <w:r w:rsidRPr="00795BD9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95BD9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95BD9">
        <w:rPr>
          <w:rFonts w:ascii="Arial" w:hAnsi="Arial"/>
          <w:bCs/>
          <w:sz w:val="26"/>
          <w:szCs w:val="26"/>
        </w:rPr>
        <w:t xml:space="preserve"> </w:t>
      </w:r>
    </w:p>
    <w:p w14:paraId="45EF901A" w14:textId="77777777" w:rsidR="00FD6DC2" w:rsidRPr="00795BD9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14:paraId="12780B8B" w14:textId="77777777" w:rsidR="0074426A" w:rsidRPr="00795BD9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14:paraId="225F7BA9" w14:textId="5BED2244" w:rsidR="00347492" w:rsidRPr="00795BD9" w:rsidRDefault="00036474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2024</w:t>
      </w:r>
    </w:p>
    <w:p w14:paraId="4417C3A8" w14:textId="77777777" w:rsidR="00342ADD" w:rsidRPr="00795BD9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14:paraId="5EB9E5E3" w14:textId="77777777" w:rsidR="00F607F2" w:rsidRPr="002B47B9" w:rsidRDefault="00823340" w:rsidP="00F607F2">
      <w:pPr>
        <w:pStyle w:val="Subtitle"/>
        <w:rPr>
          <w:rFonts w:cs="Arial"/>
          <w:szCs w:val="22"/>
        </w:rPr>
      </w:pPr>
      <w:r w:rsidRPr="002B47B9">
        <w:rPr>
          <w:rFonts w:cs="Arial"/>
          <w:szCs w:val="22"/>
        </w:rPr>
        <w:t xml:space="preserve">Banka </w:t>
      </w:r>
      <w:r w:rsidR="00F607F2" w:rsidRPr="002B47B9">
        <w:rPr>
          <w:rFonts w:cs="Arial"/>
          <w:szCs w:val="22"/>
        </w:rPr>
        <w:t>Sayısı</w:t>
      </w:r>
    </w:p>
    <w:p w14:paraId="1CB517D9" w14:textId="77777777" w:rsidR="00F607F2" w:rsidRPr="002B47B9" w:rsidRDefault="00F607F2" w:rsidP="0096545B">
      <w:pPr>
        <w:pStyle w:val="Subtitle"/>
        <w:rPr>
          <w:rFonts w:cs="Arial"/>
          <w:sz w:val="10"/>
          <w:szCs w:val="10"/>
        </w:rPr>
      </w:pPr>
    </w:p>
    <w:p w14:paraId="18D74EA8" w14:textId="6426BC59" w:rsidR="00421A73" w:rsidRPr="002B47B9" w:rsidRDefault="00F607F2" w:rsidP="00135947">
      <w:pPr>
        <w:jc w:val="both"/>
        <w:rPr>
          <w:rFonts w:ascii="Arial" w:hAnsi="Arial" w:cs="Arial"/>
          <w:sz w:val="22"/>
          <w:szCs w:val="22"/>
        </w:rPr>
      </w:pPr>
      <w:r w:rsidRPr="002B47B9">
        <w:rPr>
          <w:rFonts w:ascii="Arial" w:hAnsi="Arial" w:cs="Arial"/>
          <w:sz w:val="22"/>
          <w:szCs w:val="22"/>
        </w:rPr>
        <w:t xml:space="preserve">Bankacılık sisteminde </w:t>
      </w:r>
      <w:r w:rsidR="007B575F" w:rsidRPr="002B47B9">
        <w:rPr>
          <w:rFonts w:ascii="Arial" w:hAnsi="Arial" w:cs="Arial"/>
          <w:sz w:val="22"/>
          <w:szCs w:val="22"/>
        </w:rPr>
        <w:t>63</w:t>
      </w:r>
      <w:r w:rsidR="00300266" w:rsidRPr="002B47B9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2B47B9">
        <w:rPr>
          <w:rFonts w:ascii="Arial" w:hAnsi="Arial" w:cs="Arial"/>
          <w:sz w:val="22"/>
          <w:szCs w:val="22"/>
        </w:rPr>
        <w:t>Mevduat bankaları 3</w:t>
      </w:r>
      <w:r w:rsidR="00576FD4" w:rsidRPr="002B47B9">
        <w:rPr>
          <w:rFonts w:ascii="Arial" w:hAnsi="Arial" w:cs="Arial"/>
          <w:sz w:val="22"/>
          <w:szCs w:val="22"/>
        </w:rPr>
        <w:t>4</w:t>
      </w:r>
      <w:r w:rsidRPr="002B47B9">
        <w:rPr>
          <w:rFonts w:ascii="Arial" w:hAnsi="Arial" w:cs="Arial"/>
          <w:sz w:val="22"/>
          <w:szCs w:val="22"/>
        </w:rPr>
        <w:t xml:space="preserve">, kalkınma ve yatırım bankaları </w:t>
      </w:r>
      <w:r w:rsidR="00576FD4" w:rsidRPr="002B47B9">
        <w:rPr>
          <w:rFonts w:ascii="Arial" w:hAnsi="Arial" w:cs="Arial"/>
          <w:sz w:val="22"/>
          <w:szCs w:val="22"/>
        </w:rPr>
        <w:t>20</w:t>
      </w:r>
      <w:r w:rsidR="006F374E" w:rsidRPr="002B47B9">
        <w:rPr>
          <w:rFonts w:ascii="Arial" w:hAnsi="Arial" w:cs="Arial"/>
          <w:sz w:val="22"/>
          <w:szCs w:val="22"/>
        </w:rPr>
        <w:t xml:space="preserve">, </w:t>
      </w:r>
      <w:r w:rsidR="00A8116B" w:rsidRPr="002B47B9">
        <w:rPr>
          <w:rFonts w:ascii="Arial" w:hAnsi="Arial" w:cs="Arial"/>
          <w:sz w:val="22"/>
          <w:szCs w:val="22"/>
        </w:rPr>
        <w:t xml:space="preserve">katılım bankaları </w:t>
      </w:r>
      <w:r w:rsidR="007B575F" w:rsidRPr="002B47B9">
        <w:rPr>
          <w:rFonts w:ascii="Arial" w:hAnsi="Arial" w:cs="Arial"/>
          <w:sz w:val="22"/>
          <w:szCs w:val="22"/>
        </w:rPr>
        <w:t>9</w:t>
      </w:r>
      <w:r w:rsidR="00300266" w:rsidRPr="002B47B9">
        <w:rPr>
          <w:rFonts w:ascii="Arial" w:hAnsi="Arial" w:cs="Arial"/>
          <w:sz w:val="22"/>
          <w:szCs w:val="22"/>
        </w:rPr>
        <w:t xml:space="preserve"> tanedir</w:t>
      </w:r>
      <w:r w:rsidR="00D02A17" w:rsidRPr="002B47B9">
        <w:rPr>
          <w:rFonts w:ascii="Arial" w:hAnsi="Arial" w:cs="Arial"/>
          <w:sz w:val="22"/>
          <w:szCs w:val="22"/>
        </w:rPr>
        <w:t>.</w:t>
      </w:r>
      <w:r w:rsidR="00BD6BB5" w:rsidRPr="002B47B9">
        <w:rPr>
          <w:rFonts w:ascii="Arial" w:hAnsi="Arial" w:cs="Arial"/>
          <w:sz w:val="22"/>
          <w:szCs w:val="22"/>
        </w:rPr>
        <w:t xml:space="preserve"> </w:t>
      </w:r>
      <w:r w:rsidR="00576FD4" w:rsidRPr="002B47B9">
        <w:rPr>
          <w:rFonts w:ascii="Arial" w:hAnsi="Arial" w:cs="Arial"/>
          <w:sz w:val="22"/>
          <w:szCs w:val="22"/>
        </w:rPr>
        <w:t>Bankacılık Düz</w:t>
      </w:r>
      <w:r w:rsidR="0090183B" w:rsidRPr="002B47B9">
        <w:rPr>
          <w:rFonts w:ascii="Arial" w:hAnsi="Arial" w:cs="Arial"/>
          <w:sz w:val="22"/>
          <w:szCs w:val="22"/>
        </w:rPr>
        <w:t>enleme ve Denetleme Kurulu'nun k</w:t>
      </w:r>
      <w:r w:rsidR="00576FD4" w:rsidRPr="002B47B9">
        <w:rPr>
          <w:rFonts w:ascii="Arial" w:hAnsi="Arial" w:cs="Arial"/>
          <w:sz w:val="22"/>
          <w:szCs w:val="22"/>
        </w:rPr>
        <w:t>ararı ile “Hedef Yatırım Bankası A.Ş” ye faaliyet izni verilmiştir</w:t>
      </w:r>
      <w:r w:rsidR="00AD3B34" w:rsidRPr="002B47B9">
        <w:rPr>
          <w:rFonts w:ascii="Arial" w:hAnsi="Arial" w:cs="Arial"/>
          <w:sz w:val="22"/>
          <w:szCs w:val="22"/>
        </w:rPr>
        <w:t>.</w:t>
      </w:r>
    </w:p>
    <w:p w14:paraId="6DDE24A2" w14:textId="77777777" w:rsidR="00565422" w:rsidRPr="002B47B9" w:rsidRDefault="00565422" w:rsidP="00135947">
      <w:pPr>
        <w:jc w:val="both"/>
        <w:rPr>
          <w:rFonts w:ascii="Arial" w:hAnsi="Arial" w:cs="Arial"/>
          <w:sz w:val="22"/>
          <w:szCs w:val="22"/>
        </w:rPr>
      </w:pPr>
    </w:p>
    <w:p w14:paraId="16F12F3E" w14:textId="77777777" w:rsidR="00791D3A" w:rsidRPr="002B47B9" w:rsidRDefault="00F607F2" w:rsidP="00347492">
      <w:pPr>
        <w:pStyle w:val="Heading9"/>
        <w:rPr>
          <w:rFonts w:ascii="Arial" w:hAnsi="Arial" w:cs="Arial"/>
          <w:szCs w:val="22"/>
        </w:rPr>
      </w:pPr>
      <w:r w:rsidRPr="002B47B9">
        <w:rPr>
          <w:rFonts w:ascii="Arial" w:hAnsi="Arial" w:cs="Arial"/>
          <w:szCs w:val="22"/>
        </w:rPr>
        <w:t xml:space="preserve">Banka </w:t>
      </w:r>
      <w:r w:rsidR="00D6687F" w:rsidRPr="002B47B9">
        <w:rPr>
          <w:rFonts w:ascii="Arial" w:hAnsi="Arial" w:cs="Arial"/>
          <w:szCs w:val="22"/>
        </w:rPr>
        <w:t>Sayısı</w:t>
      </w:r>
    </w:p>
    <w:p w14:paraId="3DAE1772" w14:textId="77777777" w:rsidR="001A7963" w:rsidRPr="00960E9C" w:rsidRDefault="00B15F05" w:rsidP="00C51D32">
      <w:pPr>
        <w:jc w:val="center"/>
        <w:rPr>
          <w:lang w:eastAsia="tr-TR"/>
        </w:rPr>
      </w:pPr>
      <w:r>
        <w:rPr>
          <w:noProof/>
          <w:lang w:val="en-US" w:eastAsia="ko-KR"/>
        </w:rPr>
        <w:drawing>
          <wp:inline distT="0" distB="0" distL="0" distR="0" wp14:anchorId="6874FC91" wp14:editId="6B0A460D">
            <wp:extent cx="5059045" cy="1494155"/>
            <wp:effectExtent l="0" t="0" r="825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C6338C" w14:textId="77777777" w:rsidR="00887EA6" w:rsidRPr="00960E9C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960E9C">
        <w:rPr>
          <w:rFonts w:ascii="Arial" w:hAnsi="Arial" w:cs="Arial"/>
          <w:i/>
          <w:sz w:val="16"/>
          <w:szCs w:val="16"/>
        </w:rPr>
        <w:t xml:space="preserve"> </w:t>
      </w:r>
      <w:r w:rsidR="00D6687F" w:rsidRPr="00960E9C">
        <w:rPr>
          <w:rFonts w:ascii="Arial" w:hAnsi="Arial" w:cs="Arial"/>
          <w:i/>
          <w:sz w:val="16"/>
          <w:szCs w:val="16"/>
        </w:rPr>
        <w:t>*</w:t>
      </w:r>
      <w:r w:rsidR="00A57A7F" w:rsidRPr="00960E9C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14:paraId="00B4787A" w14:textId="77777777" w:rsidR="004B1D72" w:rsidRPr="00960E9C" w:rsidRDefault="004B1D72" w:rsidP="002D2BBC">
      <w:pPr>
        <w:rPr>
          <w:rFonts w:ascii="Arial" w:hAnsi="Arial" w:cs="Arial"/>
          <w:b/>
          <w:sz w:val="22"/>
          <w:szCs w:val="22"/>
        </w:rPr>
      </w:pPr>
    </w:p>
    <w:p w14:paraId="267E820A" w14:textId="77777777" w:rsidR="00182687" w:rsidRPr="005726D1" w:rsidRDefault="007E18B2" w:rsidP="002D2BBC">
      <w:pPr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>Çalışan Sayısı</w:t>
      </w:r>
    </w:p>
    <w:p w14:paraId="5E4F896E" w14:textId="77777777" w:rsidR="009C1771" w:rsidRPr="005726D1" w:rsidRDefault="009C1771" w:rsidP="002D2BBC">
      <w:pPr>
        <w:rPr>
          <w:rFonts w:ascii="Arial" w:hAnsi="Arial" w:cs="Arial"/>
          <w:b/>
          <w:sz w:val="22"/>
          <w:szCs w:val="22"/>
        </w:rPr>
      </w:pPr>
    </w:p>
    <w:p w14:paraId="2C583776" w14:textId="142FE4A8" w:rsidR="00853C66" w:rsidRPr="005726D1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Çalışan sayısı</w:t>
      </w:r>
      <w:r w:rsidR="003F4F1F" w:rsidRPr="005726D1">
        <w:rPr>
          <w:rFonts w:ascii="Arial" w:hAnsi="Arial" w:cs="Arial"/>
          <w:sz w:val="22"/>
          <w:szCs w:val="22"/>
        </w:rPr>
        <w:t>,</w:t>
      </w:r>
      <w:r w:rsidRPr="005726D1">
        <w:rPr>
          <w:rFonts w:ascii="Arial" w:hAnsi="Arial" w:cs="Arial"/>
          <w:sz w:val="22"/>
          <w:szCs w:val="22"/>
        </w:rPr>
        <w:t xml:space="preserve"> </w:t>
      </w:r>
      <w:r w:rsidR="00036474" w:rsidRPr="005726D1">
        <w:rPr>
          <w:rFonts w:ascii="Arial" w:hAnsi="Arial" w:cs="Arial"/>
          <w:sz w:val="22"/>
          <w:szCs w:val="22"/>
        </w:rPr>
        <w:t>Mart 2024</w:t>
      </w:r>
      <w:r w:rsidR="00446707" w:rsidRPr="005726D1">
        <w:rPr>
          <w:rFonts w:ascii="Arial" w:hAnsi="Arial" w:cs="Arial"/>
          <w:sz w:val="22"/>
          <w:szCs w:val="22"/>
        </w:rPr>
        <w:t xml:space="preserve"> </w:t>
      </w:r>
      <w:r w:rsidR="00853C66" w:rsidRPr="005726D1">
        <w:rPr>
          <w:rFonts w:ascii="Arial" w:hAnsi="Arial" w:cs="Arial"/>
          <w:sz w:val="22"/>
          <w:szCs w:val="22"/>
        </w:rPr>
        <w:t>itibariyle</w:t>
      </w:r>
      <w:r w:rsidR="00AF5D59" w:rsidRPr="005726D1">
        <w:rPr>
          <w:rFonts w:ascii="Arial" w:hAnsi="Arial" w:cs="Arial"/>
          <w:sz w:val="22"/>
          <w:szCs w:val="22"/>
        </w:rPr>
        <w:t xml:space="preserve"> </w:t>
      </w:r>
      <w:r w:rsidRPr="005726D1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98772E" w:rsidRPr="005726D1">
        <w:rPr>
          <w:rFonts w:ascii="Arial" w:hAnsi="Arial" w:cs="Arial"/>
          <w:sz w:val="22"/>
          <w:szCs w:val="22"/>
        </w:rPr>
        <w:t>190.037</w:t>
      </w:r>
      <w:r w:rsidR="003F4F1F" w:rsidRPr="005726D1">
        <w:rPr>
          <w:rFonts w:ascii="Arial" w:hAnsi="Arial" w:cs="Arial"/>
          <w:sz w:val="22"/>
          <w:szCs w:val="22"/>
        </w:rPr>
        <w:t xml:space="preserve"> </w:t>
      </w:r>
      <w:r w:rsidRPr="005726D1">
        <w:rPr>
          <w:rFonts w:ascii="Arial" w:hAnsi="Arial" w:cs="Arial"/>
          <w:sz w:val="22"/>
          <w:szCs w:val="22"/>
        </w:rPr>
        <w:t xml:space="preserve">kişi olmuştur. </w:t>
      </w:r>
    </w:p>
    <w:p w14:paraId="4F547AA4" w14:textId="77777777" w:rsidR="00847B56" w:rsidRPr="0018355B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14:paraId="76F1B812" w14:textId="34031A12" w:rsidR="006F31DF" w:rsidRPr="002B47B9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2B47B9">
        <w:rPr>
          <w:rFonts w:ascii="Arial" w:hAnsi="Arial" w:cs="Arial"/>
          <w:b/>
          <w:sz w:val="22"/>
          <w:szCs w:val="22"/>
        </w:rPr>
        <w:t>Çalışan</w:t>
      </w:r>
      <w:r w:rsidR="00887EA6" w:rsidRPr="002B47B9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2B47B9">
        <w:rPr>
          <w:rFonts w:ascii="Arial" w:hAnsi="Arial" w:cs="Arial"/>
          <w:b/>
          <w:sz w:val="22"/>
          <w:szCs w:val="22"/>
        </w:rPr>
        <w:t>ı</w:t>
      </w:r>
      <w:r w:rsidR="001443CE" w:rsidRPr="002B47B9">
        <w:rPr>
          <w:rFonts w:ascii="Arial" w:hAnsi="Arial" w:cs="Arial"/>
          <w:b/>
          <w:sz w:val="22"/>
          <w:szCs w:val="22"/>
        </w:rPr>
        <w:t xml:space="preserve"> (kişi)</w:t>
      </w:r>
    </w:p>
    <w:p w14:paraId="322F8A38" w14:textId="77777777" w:rsidR="00FD6DC2" w:rsidRPr="002B47B9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276"/>
        <w:gridCol w:w="1559"/>
        <w:gridCol w:w="1559"/>
      </w:tblGrid>
      <w:tr w:rsidR="002B47B9" w:rsidRPr="002B47B9" w14:paraId="4D9B1A8F" w14:textId="77777777" w:rsidTr="00480FE1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D64D99" w14:textId="77777777" w:rsidR="00B63568" w:rsidRPr="002B47B9" w:rsidRDefault="00B63568" w:rsidP="00B6356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DCD3" w14:textId="092BA40F" w:rsidR="00B63568" w:rsidRPr="002B47B9" w:rsidRDefault="00565422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B47B9">
              <w:rPr>
                <w:rFonts w:ascii="Arial" w:hAnsi="Arial" w:cs="Arial"/>
                <w:b/>
                <w:bCs/>
                <w:sz w:val="20"/>
              </w:rPr>
              <w:t>Mart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032FE5" w14:textId="2AB0FA73" w:rsidR="00B63568" w:rsidRPr="002B47B9" w:rsidRDefault="00565422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B47B9">
              <w:rPr>
                <w:rFonts w:ascii="Arial" w:hAnsi="Arial" w:cs="Arial"/>
                <w:b/>
                <w:bCs/>
                <w:sz w:val="20"/>
              </w:rPr>
              <w:t xml:space="preserve">Aralık </w:t>
            </w:r>
            <w:r w:rsidR="00B15F05" w:rsidRPr="002B47B9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223C" w14:textId="60217DCA" w:rsidR="00B63568" w:rsidRPr="002B47B9" w:rsidRDefault="00036474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B47B9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</w:tr>
      <w:tr w:rsidR="005726D1" w:rsidRPr="005726D1" w14:paraId="333E1DB9" w14:textId="77777777" w:rsidTr="00996992">
        <w:trPr>
          <w:trHeight w:val="299"/>
          <w:jc w:val="center"/>
        </w:trPr>
        <w:tc>
          <w:tcPr>
            <w:tcW w:w="28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B3B8" w14:textId="77777777" w:rsidR="00565422" w:rsidRPr="005726D1" w:rsidRDefault="00565422" w:rsidP="00565422">
            <w:pPr>
              <w:rPr>
                <w:rFonts w:ascii="Arial" w:hAnsi="Arial" w:cs="Arial"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7687" w14:textId="4B2DF14A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sz w:val="20"/>
              </w:rPr>
              <w:t>185.581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E850D55" w14:textId="417FB39F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182.790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4C1F" w14:textId="2941D89F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183.735</w:t>
            </w:r>
          </w:p>
        </w:tc>
      </w:tr>
      <w:tr w:rsidR="005726D1" w:rsidRPr="005726D1" w14:paraId="556949CD" w14:textId="77777777" w:rsidTr="00996992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2197" w14:textId="77777777" w:rsidR="00565422" w:rsidRPr="005726D1" w:rsidRDefault="00565422" w:rsidP="00565422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08076" w14:textId="15ADEEE9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sz w:val="20"/>
              </w:rPr>
              <w:t>5.604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0A34" w14:textId="5B26E8EE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6.317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56D7" w14:textId="34D6BFD0" w:rsidR="00565422" w:rsidRPr="005726D1" w:rsidRDefault="00565422" w:rsidP="0056542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6</w:t>
            </w:r>
            <w:r w:rsidR="002B47B9" w:rsidRPr="005726D1">
              <w:rPr>
                <w:rFonts w:ascii="Arial" w:hAnsi="Arial" w:cs="Arial"/>
                <w:sz w:val="20"/>
              </w:rPr>
              <w:t>.302</w:t>
            </w:r>
          </w:p>
        </w:tc>
      </w:tr>
      <w:tr w:rsidR="00565422" w:rsidRPr="005726D1" w14:paraId="5E4B41CA" w14:textId="77777777" w:rsidTr="00996992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411331" w14:textId="77777777" w:rsidR="00565422" w:rsidRPr="005726D1" w:rsidRDefault="00565422" w:rsidP="0056542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A10D9" w14:textId="45E94CB9" w:rsidR="00565422" w:rsidRPr="005726D1" w:rsidRDefault="00565422" w:rsidP="00565422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191.185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5B52AB2" w14:textId="72FC21B0" w:rsidR="00565422" w:rsidRPr="005726D1" w:rsidRDefault="00565422" w:rsidP="0056542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189.107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3F503" w14:textId="2F92FD24" w:rsidR="00565422" w:rsidRPr="005726D1" w:rsidRDefault="00565422" w:rsidP="0056542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190.037</w:t>
            </w:r>
          </w:p>
        </w:tc>
      </w:tr>
    </w:tbl>
    <w:p w14:paraId="0827CA16" w14:textId="77777777" w:rsidR="00853C66" w:rsidRPr="005726D1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14:paraId="79807073" w14:textId="41E84683" w:rsidR="002D2BBC" w:rsidRPr="005726D1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Çalışan sayısı</w:t>
      </w:r>
      <w:r w:rsidR="00A72DF6" w:rsidRPr="005726D1">
        <w:rPr>
          <w:rFonts w:ascii="Arial" w:hAnsi="Arial" w:cs="Arial"/>
          <w:sz w:val="22"/>
          <w:szCs w:val="22"/>
        </w:rPr>
        <w:t xml:space="preserve"> </w:t>
      </w:r>
      <w:r w:rsidR="00EF6D07" w:rsidRPr="005726D1">
        <w:rPr>
          <w:rFonts w:ascii="Arial" w:hAnsi="Arial" w:cs="Arial"/>
          <w:sz w:val="22"/>
          <w:szCs w:val="22"/>
        </w:rPr>
        <w:t xml:space="preserve">bir </w:t>
      </w:r>
      <w:r w:rsidR="00AD13BC" w:rsidRPr="005726D1">
        <w:rPr>
          <w:rFonts w:ascii="Arial" w:hAnsi="Arial" w:cs="Arial"/>
          <w:sz w:val="22"/>
          <w:szCs w:val="22"/>
        </w:rPr>
        <w:t>önceki</w:t>
      </w:r>
      <w:r w:rsidR="00BD5935" w:rsidRPr="005726D1">
        <w:rPr>
          <w:rFonts w:ascii="Arial" w:hAnsi="Arial" w:cs="Arial"/>
          <w:sz w:val="22"/>
          <w:szCs w:val="22"/>
        </w:rPr>
        <w:t xml:space="preserve"> çeyreğe göre </w:t>
      </w:r>
      <w:r w:rsidR="00DB51F9" w:rsidRPr="005726D1">
        <w:rPr>
          <w:rFonts w:ascii="Arial" w:hAnsi="Arial" w:cs="Arial"/>
          <w:sz w:val="22"/>
          <w:szCs w:val="22"/>
        </w:rPr>
        <w:t>930</w:t>
      </w:r>
      <w:r w:rsidR="00BD5935" w:rsidRPr="005726D1">
        <w:rPr>
          <w:rFonts w:ascii="Arial" w:hAnsi="Arial" w:cs="Arial"/>
          <w:sz w:val="22"/>
          <w:szCs w:val="22"/>
        </w:rPr>
        <w:t xml:space="preserve"> kişi</w:t>
      </w:r>
      <w:r w:rsidR="00B15F05" w:rsidRPr="005726D1">
        <w:rPr>
          <w:rFonts w:ascii="Arial" w:hAnsi="Arial" w:cs="Arial"/>
          <w:sz w:val="22"/>
          <w:szCs w:val="22"/>
        </w:rPr>
        <w:t xml:space="preserve"> </w:t>
      </w:r>
      <w:r w:rsidR="005726D1" w:rsidRPr="005726D1">
        <w:rPr>
          <w:rFonts w:ascii="Arial" w:hAnsi="Arial" w:cs="Arial"/>
          <w:sz w:val="22"/>
          <w:szCs w:val="22"/>
        </w:rPr>
        <w:t>artarken</w:t>
      </w:r>
      <w:r w:rsidR="00BD5935" w:rsidRPr="005726D1">
        <w:rPr>
          <w:rFonts w:ascii="Arial" w:hAnsi="Arial" w:cs="Arial"/>
          <w:sz w:val="22"/>
          <w:szCs w:val="22"/>
        </w:rPr>
        <w:t>,</w:t>
      </w:r>
      <w:r w:rsidR="00AD13BC" w:rsidRPr="005726D1">
        <w:rPr>
          <w:rFonts w:ascii="Arial" w:hAnsi="Arial" w:cs="Arial"/>
          <w:sz w:val="22"/>
          <w:szCs w:val="22"/>
        </w:rPr>
        <w:t xml:space="preserve"> </w:t>
      </w:r>
      <w:r w:rsidR="001538E9" w:rsidRPr="005726D1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5726D1">
        <w:rPr>
          <w:rFonts w:ascii="Arial" w:hAnsi="Arial" w:cs="Arial"/>
          <w:sz w:val="22"/>
          <w:szCs w:val="22"/>
        </w:rPr>
        <w:t>göre</w:t>
      </w:r>
      <w:r w:rsidR="00D916E1" w:rsidRPr="005726D1">
        <w:rPr>
          <w:rFonts w:ascii="Arial" w:hAnsi="Arial" w:cs="Arial"/>
          <w:sz w:val="22"/>
          <w:szCs w:val="22"/>
        </w:rPr>
        <w:t xml:space="preserve"> </w:t>
      </w:r>
      <w:r w:rsidR="001538E9" w:rsidRPr="005726D1">
        <w:rPr>
          <w:rFonts w:ascii="Arial" w:hAnsi="Arial" w:cs="Arial"/>
          <w:sz w:val="22"/>
          <w:szCs w:val="22"/>
        </w:rPr>
        <w:t xml:space="preserve">ise </w:t>
      </w:r>
      <w:r w:rsidR="00DB51F9" w:rsidRPr="005726D1">
        <w:rPr>
          <w:rFonts w:ascii="Arial" w:hAnsi="Arial" w:cs="Arial"/>
          <w:sz w:val="22"/>
          <w:szCs w:val="22"/>
        </w:rPr>
        <w:t>1.148</w:t>
      </w:r>
      <w:r w:rsidR="00960E9C" w:rsidRPr="005726D1">
        <w:rPr>
          <w:rFonts w:ascii="Arial" w:hAnsi="Arial" w:cs="Arial"/>
          <w:sz w:val="22"/>
          <w:szCs w:val="22"/>
        </w:rPr>
        <w:t xml:space="preserve"> </w:t>
      </w:r>
      <w:r w:rsidR="00506638" w:rsidRPr="005726D1">
        <w:rPr>
          <w:rFonts w:ascii="Arial" w:hAnsi="Arial" w:cs="Arial"/>
          <w:sz w:val="22"/>
          <w:szCs w:val="22"/>
        </w:rPr>
        <w:t>kişi</w:t>
      </w:r>
      <w:r w:rsidR="009D43DC" w:rsidRPr="005726D1">
        <w:rPr>
          <w:rFonts w:ascii="Arial" w:hAnsi="Arial" w:cs="Arial"/>
          <w:sz w:val="22"/>
          <w:szCs w:val="22"/>
        </w:rPr>
        <w:t xml:space="preserve"> </w:t>
      </w:r>
      <w:r w:rsidR="00FE3BB0" w:rsidRPr="005726D1">
        <w:rPr>
          <w:rFonts w:ascii="Arial" w:hAnsi="Arial" w:cs="Arial"/>
          <w:sz w:val="22"/>
          <w:szCs w:val="22"/>
        </w:rPr>
        <w:t>a</w:t>
      </w:r>
      <w:r w:rsidR="00DB51F9" w:rsidRPr="005726D1">
        <w:rPr>
          <w:rFonts w:ascii="Arial" w:hAnsi="Arial" w:cs="Arial"/>
          <w:sz w:val="22"/>
          <w:szCs w:val="22"/>
        </w:rPr>
        <w:t xml:space="preserve">zalmıştır. </w:t>
      </w:r>
    </w:p>
    <w:p w14:paraId="4F66F066" w14:textId="77777777" w:rsidR="00180C8C" w:rsidRPr="005726D1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14:paraId="3B216660" w14:textId="49C3408A" w:rsidR="002C25F2" w:rsidRPr="005726D1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Çalışan sayısı geçen y</w:t>
      </w:r>
      <w:r w:rsidR="00180C8C" w:rsidRPr="005726D1">
        <w:rPr>
          <w:rFonts w:ascii="Arial" w:hAnsi="Arial" w:cs="Arial"/>
          <w:sz w:val="22"/>
          <w:szCs w:val="22"/>
        </w:rPr>
        <w:t>ıl</w:t>
      </w:r>
      <w:r w:rsidR="001538E9" w:rsidRPr="005726D1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5726D1">
        <w:rPr>
          <w:rFonts w:ascii="Arial" w:hAnsi="Arial" w:cs="Arial"/>
          <w:sz w:val="22"/>
          <w:szCs w:val="22"/>
        </w:rPr>
        <w:t xml:space="preserve">göre mevduat bankalarında </w:t>
      </w:r>
      <w:r w:rsidR="00DB51F9" w:rsidRPr="005726D1">
        <w:rPr>
          <w:rFonts w:ascii="Arial" w:hAnsi="Arial" w:cs="Arial"/>
          <w:sz w:val="22"/>
          <w:szCs w:val="22"/>
        </w:rPr>
        <w:t>1.846</w:t>
      </w:r>
      <w:r w:rsidR="00180C8C" w:rsidRPr="005726D1">
        <w:rPr>
          <w:rFonts w:ascii="Arial" w:hAnsi="Arial" w:cs="Arial"/>
          <w:sz w:val="22"/>
          <w:szCs w:val="22"/>
        </w:rPr>
        <w:t xml:space="preserve"> </w:t>
      </w:r>
      <w:r w:rsidR="00BF30F2" w:rsidRPr="005726D1">
        <w:rPr>
          <w:rFonts w:ascii="Arial" w:hAnsi="Arial" w:cs="Arial"/>
          <w:sz w:val="22"/>
          <w:szCs w:val="22"/>
        </w:rPr>
        <w:t xml:space="preserve">kişi azalmış; </w:t>
      </w:r>
      <w:r w:rsidRPr="005726D1">
        <w:rPr>
          <w:rFonts w:ascii="Arial" w:hAnsi="Arial" w:cs="Arial"/>
          <w:sz w:val="22"/>
          <w:szCs w:val="22"/>
        </w:rPr>
        <w:t xml:space="preserve">kalkınma ve </w:t>
      </w:r>
      <w:r w:rsidR="00180C8C" w:rsidRPr="005726D1">
        <w:rPr>
          <w:rFonts w:ascii="Arial" w:hAnsi="Arial" w:cs="Arial"/>
          <w:sz w:val="22"/>
          <w:szCs w:val="22"/>
        </w:rPr>
        <w:t xml:space="preserve">yatırım bankalarında ise </w:t>
      </w:r>
      <w:r w:rsidR="00BF30F2" w:rsidRPr="005726D1">
        <w:rPr>
          <w:rFonts w:ascii="Arial" w:hAnsi="Arial" w:cs="Arial"/>
          <w:sz w:val="22"/>
          <w:szCs w:val="22"/>
        </w:rPr>
        <w:t>6</w:t>
      </w:r>
      <w:r w:rsidR="00E35812" w:rsidRPr="005726D1">
        <w:rPr>
          <w:rFonts w:ascii="Arial" w:hAnsi="Arial" w:cs="Arial"/>
          <w:sz w:val="22"/>
          <w:szCs w:val="22"/>
        </w:rPr>
        <w:t>98</w:t>
      </w:r>
      <w:r w:rsidR="004B1D72" w:rsidRPr="005726D1">
        <w:rPr>
          <w:rFonts w:ascii="Arial" w:hAnsi="Arial" w:cs="Arial"/>
          <w:sz w:val="22"/>
          <w:szCs w:val="22"/>
        </w:rPr>
        <w:t xml:space="preserve"> </w:t>
      </w:r>
      <w:r w:rsidRPr="005726D1">
        <w:rPr>
          <w:rFonts w:ascii="Arial" w:hAnsi="Arial" w:cs="Arial"/>
          <w:sz w:val="22"/>
          <w:szCs w:val="22"/>
        </w:rPr>
        <w:t>kişi artmıştır.</w:t>
      </w:r>
    </w:p>
    <w:p w14:paraId="0B614B3E" w14:textId="77777777" w:rsidR="0074426A" w:rsidRPr="00480D2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E903F40" w14:textId="77777777" w:rsidR="002C25F2" w:rsidRPr="00480D21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ED736CA" w14:textId="77777777" w:rsidR="001B6C0B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5DDA98" w14:textId="77777777" w:rsidR="00960E9C" w:rsidRDefault="00960E9C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5B1709" w14:textId="77777777" w:rsidR="005726D1" w:rsidRDefault="005726D1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7D2C3" w14:textId="77777777" w:rsidR="00B15F05" w:rsidRDefault="00B15F0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37D38A4" w14:textId="77777777" w:rsidR="00C46C03" w:rsidRDefault="00C46C03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5F2AF17" w14:textId="77777777" w:rsidR="00B15F05" w:rsidRDefault="00B15F0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10F4979" w14:textId="77777777" w:rsidR="001B6C0B" w:rsidRPr="00480D21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825244" w14:textId="77777777" w:rsidR="00E01A01" w:rsidRPr="005726D1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5726D1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5726D1">
        <w:rPr>
          <w:rFonts w:ascii="Arial" w:hAnsi="Arial" w:cs="Arial"/>
          <w:b/>
          <w:sz w:val="22"/>
          <w:szCs w:val="22"/>
        </w:rPr>
        <w:t xml:space="preserve"> </w:t>
      </w:r>
    </w:p>
    <w:p w14:paraId="1C9AD419" w14:textId="63FC602B" w:rsidR="00407F5D" w:rsidRPr="00480D21" w:rsidRDefault="00E35812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6402471B" wp14:editId="35765BAF">
            <wp:extent cx="4395832" cy="1971412"/>
            <wp:effectExtent l="0" t="0" r="5080" b="0"/>
            <wp:docPr id="19544805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C77668" w14:textId="77777777" w:rsidR="00F12A2B" w:rsidRPr="00480D2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1165DE1" w14:textId="77777777" w:rsidR="003E6ADC" w:rsidRPr="005726D1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5726D1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5726D1">
        <w:rPr>
          <w:rFonts w:ascii="Arial" w:hAnsi="Arial" w:cs="Arial"/>
          <w:b/>
          <w:sz w:val="22"/>
          <w:szCs w:val="22"/>
        </w:rPr>
        <w:t>Çalışan</w:t>
      </w:r>
      <w:r w:rsidR="00DC24FD" w:rsidRPr="005726D1">
        <w:rPr>
          <w:rFonts w:ascii="Arial" w:hAnsi="Arial" w:cs="Arial"/>
          <w:b/>
          <w:sz w:val="22"/>
          <w:szCs w:val="22"/>
        </w:rPr>
        <w:t xml:space="preserve"> Sayısı</w:t>
      </w:r>
    </w:p>
    <w:p w14:paraId="621C625E" w14:textId="77777777" w:rsidR="000D3522" w:rsidRPr="005726D1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14:paraId="75F6A3FC" w14:textId="3710F37D" w:rsidR="001B24FF" w:rsidRPr="005726D1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5726D1">
        <w:rPr>
          <w:rFonts w:ascii="Arial" w:hAnsi="Arial" w:cs="Arial"/>
          <w:sz w:val="22"/>
          <w:szCs w:val="22"/>
        </w:rPr>
        <w:t>0,</w:t>
      </w:r>
      <w:r w:rsidR="005726D1" w:rsidRPr="005726D1">
        <w:rPr>
          <w:rFonts w:ascii="Arial" w:hAnsi="Arial" w:cs="Arial"/>
          <w:sz w:val="22"/>
          <w:szCs w:val="22"/>
        </w:rPr>
        <w:t>8</w:t>
      </w:r>
      <w:r w:rsidRPr="005726D1">
        <w:rPr>
          <w:rFonts w:ascii="Arial" w:hAnsi="Arial" w:cs="Arial"/>
          <w:sz w:val="22"/>
          <w:szCs w:val="22"/>
        </w:rPr>
        <w:t>, erkek çalışan oranı ise yüzde 49</w:t>
      </w:r>
      <w:r w:rsidR="00A701C7" w:rsidRPr="005726D1">
        <w:rPr>
          <w:rFonts w:ascii="Arial" w:hAnsi="Arial" w:cs="Arial"/>
          <w:sz w:val="22"/>
          <w:szCs w:val="22"/>
        </w:rPr>
        <w:t>,</w:t>
      </w:r>
      <w:r w:rsidR="005726D1" w:rsidRPr="005726D1">
        <w:rPr>
          <w:rFonts w:ascii="Arial" w:hAnsi="Arial" w:cs="Arial"/>
          <w:sz w:val="22"/>
          <w:szCs w:val="22"/>
        </w:rPr>
        <w:t>2</w:t>
      </w:r>
      <w:r w:rsidR="00F90721" w:rsidRPr="005726D1">
        <w:rPr>
          <w:rFonts w:ascii="Arial" w:hAnsi="Arial" w:cs="Arial"/>
          <w:sz w:val="22"/>
          <w:szCs w:val="22"/>
        </w:rPr>
        <w:t>’</w:t>
      </w:r>
      <w:r w:rsidR="00E35812" w:rsidRPr="005726D1">
        <w:rPr>
          <w:rFonts w:ascii="Arial" w:hAnsi="Arial" w:cs="Arial"/>
          <w:sz w:val="22"/>
          <w:szCs w:val="22"/>
        </w:rPr>
        <w:t>di</w:t>
      </w:r>
      <w:r w:rsidR="00F90721" w:rsidRPr="005726D1">
        <w:rPr>
          <w:rFonts w:ascii="Arial" w:hAnsi="Arial" w:cs="Arial"/>
          <w:sz w:val="22"/>
          <w:szCs w:val="22"/>
        </w:rPr>
        <w:t>r</w:t>
      </w:r>
      <w:r w:rsidR="007A70DD" w:rsidRPr="005726D1">
        <w:rPr>
          <w:rFonts w:ascii="Arial" w:hAnsi="Arial" w:cs="Arial"/>
          <w:sz w:val="22"/>
          <w:szCs w:val="22"/>
        </w:rPr>
        <w:t xml:space="preserve">. </w:t>
      </w:r>
    </w:p>
    <w:p w14:paraId="11FDF3B6" w14:textId="77777777" w:rsidR="00F21F4F" w:rsidRPr="005726D1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14:paraId="567B35A7" w14:textId="5A12A02B" w:rsidR="001B24FF" w:rsidRPr="005726D1" w:rsidRDefault="00036474" w:rsidP="001B24FF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Mart 2024</w:t>
      </w:r>
      <w:r w:rsidR="00AD13BC" w:rsidRPr="005726D1">
        <w:rPr>
          <w:rFonts w:ascii="Arial" w:hAnsi="Arial" w:cs="Arial"/>
          <w:sz w:val="22"/>
          <w:szCs w:val="22"/>
        </w:rPr>
        <w:t xml:space="preserve"> itibariyle</w:t>
      </w:r>
      <w:r w:rsidR="001B24FF" w:rsidRPr="005726D1">
        <w:rPr>
          <w:rFonts w:ascii="Arial" w:hAnsi="Arial" w:cs="Arial"/>
          <w:sz w:val="22"/>
          <w:szCs w:val="22"/>
        </w:rPr>
        <w:t xml:space="preserve"> çalışanların </w:t>
      </w:r>
      <w:r w:rsidR="0062278D" w:rsidRPr="005726D1">
        <w:rPr>
          <w:rFonts w:ascii="Arial" w:hAnsi="Arial" w:cs="Arial"/>
          <w:sz w:val="22"/>
          <w:szCs w:val="22"/>
        </w:rPr>
        <w:t xml:space="preserve">yüzde </w:t>
      </w:r>
      <w:r w:rsidR="00F32809" w:rsidRPr="005726D1">
        <w:rPr>
          <w:rFonts w:ascii="Arial" w:hAnsi="Arial" w:cs="Arial"/>
          <w:sz w:val="22"/>
          <w:szCs w:val="22"/>
        </w:rPr>
        <w:t>79’u</w:t>
      </w:r>
      <w:r w:rsidR="0062278D" w:rsidRPr="005726D1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5726D1">
        <w:rPr>
          <w:rFonts w:ascii="Arial" w:hAnsi="Arial" w:cs="Arial"/>
          <w:sz w:val="22"/>
          <w:szCs w:val="22"/>
        </w:rPr>
        <w:t xml:space="preserve"> iken</w:t>
      </w:r>
      <w:r w:rsidR="0062278D" w:rsidRPr="005726D1">
        <w:rPr>
          <w:rFonts w:ascii="Arial" w:hAnsi="Arial" w:cs="Arial"/>
          <w:sz w:val="22"/>
          <w:szCs w:val="22"/>
        </w:rPr>
        <w:t xml:space="preserve">, yüzde </w:t>
      </w:r>
      <w:r w:rsidR="00F32809" w:rsidRPr="005726D1">
        <w:rPr>
          <w:rFonts w:ascii="Arial" w:hAnsi="Arial" w:cs="Arial"/>
          <w:sz w:val="22"/>
          <w:szCs w:val="22"/>
        </w:rPr>
        <w:t>9’u</w:t>
      </w:r>
      <w:r w:rsidR="0062278D" w:rsidRPr="005726D1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5726D1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5726D1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5726D1">
        <w:rPr>
          <w:rFonts w:ascii="Arial" w:hAnsi="Arial" w:cs="Arial"/>
          <w:sz w:val="22"/>
          <w:szCs w:val="22"/>
        </w:rPr>
        <w:t xml:space="preserve">yüzde </w:t>
      </w:r>
      <w:r w:rsidR="00F32809" w:rsidRPr="005726D1">
        <w:rPr>
          <w:rFonts w:ascii="Arial" w:hAnsi="Arial" w:cs="Arial"/>
          <w:sz w:val="22"/>
          <w:szCs w:val="22"/>
        </w:rPr>
        <w:t>11’dir</w:t>
      </w:r>
      <w:r w:rsidR="0062278D" w:rsidRPr="005726D1">
        <w:rPr>
          <w:rFonts w:ascii="Arial" w:hAnsi="Arial" w:cs="Arial"/>
          <w:sz w:val="22"/>
          <w:szCs w:val="22"/>
        </w:rPr>
        <w:t>.</w:t>
      </w:r>
      <w:r w:rsidR="001B24FF" w:rsidRPr="005726D1">
        <w:rPr>
          <w:rFonts w:ascii="Arial" w:hAnsi="Arial" w:cs="Arial"/>
          <w:sz w:val="22"/>
          <w:szCs w:val="22"/>
        </w:rPr>
        <w:t xml:space="preserve"> </w:t>
      </w:r>
    </w:p>
    <w:p w14:paraId="4FC62BC6" w14:textId="77777777" w:rsidR="00F075B4" w:rsidRPr="005726D1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14:paraId="008A182F" w14:textId="77777777" w:rsidR="00607FBA" w:rsidRPr="007E7215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7E7215">
        <w:rPr>
          <w:rFonts w:ascii="Arial" w:hAnsi="Arial" w:cs="Arial"/>
          <w:b/>
          <w:sz w:val="10"/>
          <w:szCs w:val="10"/>
        </w:rPr>
        <w:tab/>
      </w:r>
    </w:p>
    <w:p w14:paraId="4CCE80F7" w14:textId="77777777" w:rsidR="00F32809" w:rsidRPr="005726D1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5726D1">
        <w:rPr>
          <w:rFonts w:ascii="Arial" w:hAnsi="Arial" w:cs="Arial"/>
          <w:b/>
          <w:sz w:val="22"/>
          <w:szCs w:val="22"/>
        </w:rPr>
        <w:t>Eğitim Durumuna</w:t>
      </w:r>
      <w:r w:rsidR="00013086" w:rsidRPr="005726D1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5726D1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5726D1">
        <w:rPr>
          <w:rFonts w:ascii="Arial" w:hAnsi="Arial" w:cs="Arial"/>
          <w:b/>
          <w:sz w:val="22"/>
          <w:szCs w:val="22"/>
        </w:rPr>
        <w:t>Sayısı</w:t>
      </w:r>
    </w:p>
    <w:p w14:paraId="29365EEC" w14:textId="3C8F1DF6" w:rsidR="00F32809" w:rsidRPr="008A1E5F" w:rsidRDefault="00F32809" w:rsidP="008A1E5F">
      <w:pPr>
        <w:tabs>
          <w:tab w:val="left" w:pos="300"/>
        </w:tabs>
        <w:rPr>
          <w:noProof/>
          <w:color w:val="FF0000"/>
          <w:lang w:eastAsia="tr-TR"/>
        </w:rPr>
      </w:pPr>
      <w:r w:rsidRPr="00480D21">
        <w:rPr>
          <w:noProof/>
          <w:color w:val="FF0000"/>
          <w:lang w:eastAsia="tr-TR"/>
        </w:rPr>
        <w:tab/>
      </w:r>
      <w:r w:rsidR="00E35812">
        <w:rPr>
          <w:noProof/>
          <w:lang w:val="en-US" w:eastAsia="ko-KR"/>
        </w:rPr>
        <w:drawing>
          <wp:inline distT="0" distB="0" distL="0" distR="0" wp14:anchorId="597D2ADA" wp14:editId="5165BC05">
            <wp:extent cx="2575420" cy="1812022"/>
            <wp:effectExtent l="0" t="0" r="0" b="0"/>
            <wp:docPr id="9565653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80D21">
        <w:rPr>
          <w:noProof/>
          <w:color w:val="FF0000"/>
          <w:lang w:val="en-US" w:eastAsia="ko-KR"/>
        </w:rPr>
        <w:drawing>
          <wp:inline distT="0" distB="0" distL="0" distR="0" wp14:anchorId="36C24B01" wp14:editId="6983D673">
            <wp:extent cx="2245894" cy="1924685"/>
            <wp:effectExtent l="0" t="0" r="254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E444D9" w14:textId="77777777" w:rsidR="00265DD8" w:rsidRPr="00891A1E" w:rsidRDefault="00265DD8" w:rsidP="00172211">
      <w:pPr>
        <w:jc w:val="both"/>
        <w:rPr>
          <w:noProof/>
          <w:color w:val="00B050"/>
          <w:lang w:eastAsia="tr-TR"/>
        </w:rPr>
      </w:pPr>
    </w:p>
    <w:p w14:paraId="453CFB6B" w14:textId="60175C1E" w:rsidR="008A1E5F" w:rsidRPr="005726D1" w:rsidRDefault="00172211" w:rsidP="00E35812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 xml:space="preserve">Türkiye Bankalar Birliği tarafından </w:t>
      </w:r>
      <w:r w:rsidR="00AA4D70" w:rsidRPr="005726D1">
        <w:rPr>
          <w:rFonts w:ascii="Arial" w:hAnsi="Arial" w:cs="Arial"/>
          <w:sz w:val="22"/>
          <w:szCs w:val="22"/>
        </w:rPr>
        <w:t>Aralık 2022</w:t>
      </w:r>
      <w:r w:rsidRPr="005726D1">
        <w:rPr>
          <w:rFonts w:ascii="Arial" w:hAnsi="Arial" w:cs="Arial"/>
          <w:sz w:val="22"/>
          <w:szCs w:val="22"/>
        </w:rPr>
        <w:t xml:space="preserve"> tarihinden itibaren bankacılık sektöründe çalışanların yaş dağılımı verileri derlenerek yayımlanmaktadır. Buna göre, bankacılık sektöründe çalışanların yüzde 4</w:t>
      </w:r>
      <w:r w:rsidR="008A1E5F" w:rsidRPr="005726D1">
        <w:rPr>
          <w:rFonts w:ascii="Arial" w:hAnsi="Arial" w:cs="Arial"/>
          <w:sz w:val="22"/>
          <w:szCs w:val="22"/>
        </w:rPr>
        <w:t xml:space="preserve">3’ü </w:t>
      </w:r>
      <w:r w:rsidRPr="005726D1">
        <w:rPr>
          <w:rFonts w:ascii="Arial" w:hAnsi="Arial" w:cs="Arial"/>
          <w:sz w:val="22"/>
          <w:szCs w:val="22"/>
        </w:rPr>
        <w:t xml:space="preserve">36-45 yaş aralığında, </w:t>
      </w:r>
      <w:r w:rsidR="002B2F7F" w:rsidRPr="005726D1">
        <w:rPr>
          <w:rFonts w:ascii="Arial" w:hAnsi="Arial" w:cs="Arial"/>
          <w:sz w:val="22"/>
          <w:szCs w:val="22"/>
        </w:rPr>
        <w:t xml:space="preserve">yüzde </w:t>
      </w:r>
      <w:r w:rsidR="008A1E5F" w:rsidRPr="005726D1">
        <w:rPr>
          <w:rFonts w:ascii="Arial" w:hAnsi="Arial" w:cs="Arial"/>
          <w:sz w:val="22"/>
          <w:szCs w:val="22"/>
        </w:rPr>
        <w:t>38’i</w:t>
      </w:r>
      <w:r w:rsidRPr="005726D1">
        <w:rPr>
          <w:rFonts w:ascii="Arial" w:hAnsi="Arial" w:cs="Arial"/>
          <w:sz w:val="22"/>
          <w:szCs w:val="22"/>
        </w:rPr>
        <w:t xml:space="preserve"> 26-35 yaş aralığındadır. </w:t>
      </w:r>
    </w:p>
    <w:p w14:paraId="4F860B44" w14:textId="77777777" w:rsidR="008A1E5F" w:rsidRPr="00480D21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14:paraId="3C5F50DE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47F8260E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3A119761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4086C7E1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08AA076F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5B24E0C6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3737D3FE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078C325F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2CD7EE96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6722B67F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1B242DF0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6827EEEA" w14:textId="77777777" w:rsidR="00E35812" w:rsidRDefault="00E35812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646B0FE9" w14:textId="45625371" w:rsidR="00172211" w:rsidRPr="005726D1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lastRenderedPageBreak/>
        <w:t xml:space="preserve">Yaş </w:t>
      </w:r>
      <w:r w:rsidR="00172211" w:rsidRPr="005726D1">
        <w:rPr>
          <w:rFonts w:ascii="Arial" w:hAnsi="Arial" w:cs="Arial"/>
          <w:b/>
          <w:sz w:val="22"/>
          <w:szCs w:val="22"/>
        </w:rPr>
        <w:t>Dağılımına</w:t>
      </w:r>
      <w:r w:rsidRPr="005726D1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5726D1">
        <w:rPr>
          <w:rFonts w:ascii="Arial" w:hAnsi="Arial" w:cs="Arial"/>
          <w:b/>
          <w:sz w:val="22"/>
          <w:szCs w:val="22"/>
        </w:rPr>
        <w:t>nın Dağılımı</w:t>
      </w:r>
      <w:r w:rsidR="00172211" w:rsidRPr="005726D1">
        <w:rPr>
          <w:rFonts w:ascii="Arial" w:hAnsi="Arial" w:cs="Arial"/>
          <w:b/>
          <w:sz w:val="22"/>
          <w:szCs w:val="22"/>
        </w:rPr>
        <w:t xml:space="preserve"> (yüzde)</w:t>
      </w:r>
    </w:p>
    <w:p w14:paraId="7A4E402C" w14:textId="2BA0E654" w:rsidR="007E666B" w:rsidRPr="00891A1E" w:rsidRDefault="004E1C8B" w:rsidP="00FE3BB0">
      <w:pPr>
        <w:jc w:val="center"/>
        <w:rPr>
          <w:rFonts w:ascii="Arial" w:hAnsi="Arial" w:cs="Arial"/>
          <w:b/>
          <w:color w:val="00B050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56B0E2C8" wp14:editId="69672828">
            <wp:extent cx="4252913" cy="1695420"/>
            <wp:effectExtent l="0" t="0" r="0" b="635"/>
            <wp:docPr id="16306215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700D2B8" w14:textId="0204A309" w:rsidR="007D0275" w:rsidRPr="00C46C03" w:rsidRDefault="007D0275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14:paraId="65A0A4B3" w14:textId="77777777" w:rsidR="00172211" w:rsidRPr="00C46C03" w:rsidRDefault="00172211" w:rsidP="00166439">
      <w:pPr>
        <w:rPr>
          <w:rFonts w:ascii="Arial" w:hAnsi="Arial" w:cs="Arial"/>
          <w:b/>
          <w:sz w:val="22"/>
          <w:szCs w:val="22"/>
        </w:rPr>
      </w:pPr>
    </w:p>
    <w:p w14:paraId="5EDB4848" w14:textId="77777777" w:rsidR="00C0255B" w:rsidRPr="005726D1" w:rsidRDefault="00C0255B" w:rsidP="009A0304">
      <w:pPr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>Şube Sayısı</w:t>
      </w:r>
    </w:p>
    <w:p w14:paraId="1D70E985" w14:textId="77777777" w:rsidR="001135F6" w:rsidRPr="005726D1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14:paraId="209FF403" w14:textId="77D08E40" w:rsidR="001135F6" w:rsidRPr="005726D1" w:rsidRDefault="00036474" w:rsidP="001135F6">
      <w:pPr>
        <w:jc w:val="both"/>
        <w:rPr>
          <w:rFonts w:ascii="Arial" w:hAnsi="Arial" w:cs="Arial"/>
          <w:sz w:val="10"/>
          <w:szCs w:val="10"/>
        </w:rPr>
      </w:pPr>
      <w:r w:rsidRPr="005726D1">
        <w:rPr>
          <w:rFonts w:ascii="Arial" w:hAnsi="Arial" w:cs="Arial"/>
          <w:sz w:val="22"/>
          <w:szCs w:val="22"/>
        </w:rPr>
        <w:t>Mart 2024</w:t>
      </w:r>
      <w:r w:rsidR="00F006F9" w:rsidRPr="005726D1">
        <w:rPr>
          <w:rFonts w:ascii="Arial" w:hAnsi="Arial" w:cs="Arial"/>
          <w:sz w:val="22"/>
          <w:szCs w:val="22"/>
        </w:rPr>
        <w:t xml:space="preserve"> yılında</w:t>
      </w:r>
      <w:r w:rsidR="001538E9" w:rsidRPr="005726D1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5726D1">
        <w:rPr>
          <w:rFonts w:ascii="Arial" w:hAnsi="Arial" w:cs="Arial"/>
          <w:sz w:val="22"/>
          <w:szCs w:val="22"/>
        </w:rPr>
        <w:t>ube sayısı</w:t>
      </w:r>
      <w:r w:rsidR="001F5A64" w:rsidRPr="005726D1">
        <w:rPr>
          <w:rFonts w:ascii="Arial" w:hAnsi="Arial" w:cs="Arial"/>
          <w:sz w:val="22"/>
          <w:szCs w:val="22"/>
        </w:rPr>
        <w:t xml:space="preserve"> 9.</w:t>
      </w:r>
      <w:r w:rsidR="00A642E3" w:rsidRPr="005726D1">
        <w:rPr>
          <w:rFonts w:ascii="Arial" w:hAnsi="Arial" w:cs="Arial"/>
          <w:sz w:val="22"/>
          <w:szCs w:val="22"/>
        </w:rPr>
        <w:t>4</w:t>
      </w:r>
      <w:r w:rsidR="00C8103C">
        <w:rPr>
          <w:rFonts w:ascii="Arial" w:hAnsi="Arial" w:cs="Arial"/>
          <w:sz w:val="22"/>
          <w:szCs w:val="22"/>
        </w:rPr>
        <w:t>89</w:t>
      </w:r>
      <w:r w:rsidR="00A156C6" w:rsidRPr="005726D1">
        <w:rPr>
          <w:rFonts w:ascii="Arial" w:hAnsi="Arial" w:cs="Arial"/>
          <w:sz w:val="22"/>
          <w:szCs w:val="22"/>
        </w:rPr>
        <w:t>’d</w:t>
      </w:r>
      <w:r w:rsidR="00C8103C">
        <w:rPr>
          <w:rFonts w:ascii="Arial" w:hAnsi="Arial" w:cs="Arial"/>
          <w:sz w:val="22"/>
          <w:szCs w:val="22"/>
        </w:rPr>
        <w:t>u</w:t>
      </w:r>
      <w:r w:rsidR="00DA6A5B" w:rsidRPr="005726D1">
        <w:rPr>
          <w:rFonts w:ascii="Arial" w:hAnsi="Arial" w:cs="Arial"/>
          <w:sz w:val="22"/>
          <w:szCs w:val="22"/>
        </w:rPr>
        <w:t>r.</w:t>
      </w:r>
    </w:p>
    <w:p w14:paraId="3360DF79" w14:textId="77777777" w:rsidR="001135F6" w:rsidRPr="005726D1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>Şube Sayısı*</w:t>
      </w:r>
    </w:p>
    <w:p w14:paraId="2669EA45" w14:textId="77777777" w:rsidR="00D5451B" w:rsidRPr="005726D1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914"/>
        <w:gridCol w:w="1417"/>
        <w:gridCol w:w="1456"/>
      </w:tblGrid>
      <w:tr w:rsidR="005726D1" w:rsidRPr="005726D1" w14:paraId="41CF0B93" w14:textId="77777777" w:rsidTr="00921C64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0D37" w14:textId="77777777" w:rsidR="00921C64" w:rsidRPr="005726D1" w:rsidRDefault="00921C64" w:rsidP="00921C64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E101" w14:textId="7C1644E2" w:rsidR="00921C64" w:rsidRPr="005726D1" w:rsidRDefault="00DA6A5B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Mart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BE06" w14:textId="748F858D" w:rsidR="00921C64" w:rsidRPr="005726D1" w:rsidRDefault="00DA6A5B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Aralık 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E423" w14:textId="213ABBFC" w:rsidR="00921C64" w:rsidRPr="005726D1" w:rsidRDefault="00036474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Mart 2024</w:t>
            </w:r>
          </w:p>
        </w:tc>
      </w:tr>
      <w:tr w:rsidR="005726D1" w:rsidRPr="005726D1" w14:paraId="2B896FBC" w14:textId="77777777" w:rsidTr="009A66F1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DFB8" w14:textId="77777777" w:rsidR="00A642E3" w:rsidRPr="005726D1" w:rsidRDefault="00A642E3" w:rsidP="00A642E3">
            <w:pPr>
              <w:rPr>
                <w:rFonts w:ascii="Arial" w:hAnsi="Arial" w:cs="Arial"/>
                <w:sz w:val="20"/>
              </w:rPr>
            </w:pPr>
            <w:r w:rsidRPr="005726D1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25D19" w14:textId="1BC92EB2" w:rsidR="00A642E3" w:rsidRPr="005726D1" w:rsidRDefault="00DA6A5B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9</w:t>
            </w:r>
            <w:r w:rsidR="00C53C3E" w:rsidRPr="005726D1">
              <w:rPr>
                <w:rFonts w:ascii="Arial" w:hAnsi="Arial" w:cs="Arial"/>
                <w:bCs/>
                <w:sz w:val="20"/>
              </w:rPr>
              <w:t>.</w:t>
            </w:r>
            <w:r w:rsidRPr="005726D1">
              <w:rPr>
                <w:rFonts w:ascii="Arial" w:hAnsi="Arial" w:cs="Arial"/>
                <w:bCs/>
                <w:sz w:val="20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7E52" w14:textId="7D6DF383" w:rsidR="00A642E3" w:rsidRPr="005726D1" w:rsidRDefault="00DA6A5B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9</w:t>
            </w:r>
            <w:r w:rsidR="00C53C3E" w:rsidRPr="005726D1">
              <w:rPr>
                <w:rFonts w:ascii="Arial" w:hAnsi="Arial" w:cs="Arial"/>
                <w:bCs/>
                <w:sz w:val="20"/>
              </w:rPr>
              <w:t>.</w:t>
            </w:r>
            <w:r w:rsidRPr="005726D1">
              <w:rPr>
                <w:rFonts w:ascii="Arial" w:hAnsi="Arial" w:cs="Arial"/>
                <w:bCs/>
                <w:sz w:val="20"/>
              </w:rPr>
              <w:t>422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CDB63" w14:textId="6C68F4D2" w:rsidR="00A642E3" w:rsidRPr="005726D1" w:rsidRDefault="00DA6A5B" w:rsidP="00C8103C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9</w:t>
            </w:r>
            <w:r w:rsidR="00C53C3E" w:rsidRPr="005726D1">
              <w:rPr>
                <w:rFonts w:ascii="Arial" w:hAnsi="Arial" w:cs="Arial"/>
                <w:bCs/>
                <w:sz w:val="20"/>
              </w:rPr>
              <w:t>.</w:t>
            </w:r>
            <w:r w:rsidRPr="005726D1">
              <w:rPr>
                <w:rFonts w:ascii="Arial" w:hAnsi="Arial" w:cs="Arial"/>
                <w:bCs/>
                <w:sz w:val="20"/>
              </w:rPr>
              <w:t>41</w:t>
            </w:r>
            <w:r w:rsidR="00C8103C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5726D1" w:rsidRPr="005726D1" w14:paraId="206722A0" w14:textId="77777777" w:rsidTr="00CE34C2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420F" w14:textId="77777777" w:rsidR="00A642E3" w:rsidRPr="005726D1" w:rsidRDefault="00A642E3" w:rsidP="00A642E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0D39" w14:textId="77777777" w:rsidR="00A642E3" w:rsidRPr="005726D1" w:rsidRDefault="00A642E3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A08" w14:textId="0520C2F2" w:rsidR="00A642E3" w:rsidRPr="005726D1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7</w:t>
            </w:r>
            <w:r w:rsidR="00C53C3E" w:rsidRPr="005726D1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AD2D5" w14:textId="327C7248" w:rsidR="00A642E3" w:rsidRPr="005726D1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5726D1">
              <w:rPr>
                <w:rFonts w:ascii="Arial" w:hAnsi="Arial" w:cs="Arial"/>
                <w:bCs/>
                <w:sz w:val="20"/>
              </w:rPr>
              <w:t>7</w:t>
            </w:r>
            <w:r w:rsidR="00C53C3E" w:rsidRPr="005726D1">
              <w:rPr>
                <w:rFonts w:ascii="Arial" w:hAnsi="Arial" w:cs="Arial"/>
                <w:bCs/>
                <w:sz w:val="20"/>
              </w:rPr>
              <w:t>7</w:t>
            </w:r>
          </w:p>
        </w:tc>
      </w:tr>
      <w:tr w:rsidR="005726D1" w:rsidRPr="005726D1" w14:paraId="5B77DCC4" w14:textId="77777777" w:rsidTr="0033158D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2786" w14:textId="77777777" w:rsidR="00DA6A5B" w:rsidRPr="005726D1" w:rsidRDefault="00DA6A5B" w:rsidP="00DA6A5B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00F986" w14:textId="5BBB1006" w:rsidR="00DA6A5B" w:rsidRPr="005726D1" w:rsidRDefault="00DA6A5B" w:rsidP="00DA6A5B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9.666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6C35" w14:textId="0A80DE63" w:rsidR="00DA6A5B" w:rsidRPr="005726D1" w:rsidRDefault="00DA6A5B" w:rsidP="00DA6A5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9.497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5127FE" w14:textId="3346617F" w:rsidR="00DA6A5B" w:rsidRPr="005726D1" w:rsidRDefault="00DA6A5B" w:rsidP="00C8103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726D1">
              <w:rPr>
                <w:rFonts w:ascii="Arial" w:hAnsi="Arial" w:cs="Arial"/>
                <w:b/>
                <w:bCs/>
                <w:sz w:val="20"/>
              </w:rPr>
              <w:t>9.4</w:t>
            </w:r>
            <w:r w:rsidR="00C8103C">
              <w:rPr>
                <w:rFonts w:ascii="Arial" w:hAnsi="Arial" w:cs="Arial"/>
                <w:b/>
                <w:bCs/>
                <w:sz w:val="20"/>
              </w:rPr>
              <w:t>89</w:t>
            </w:r>
            <w:bookmarkStart w:id="0" w:name="_GoBack"/>
            <w:bookmarkEnd w:id="0"/>
          </w:p>
        </w:tc>
      </w:tr>
    </w:tbl>
    <w:p w14:paraId="205D2C77" w14:textId="77777777" w:rsidR="00A642E3" w:rsidRPr="005726D1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5726D1">
        <w:rPr>
          <w:rFonts w:ascii="Arial" w:hAnsi="Arial" w:cs="Arial"/>
          <w:i/>
          <w:sz w:val="16"/>
          <w:szCs w:val="16"/>
        </w:rPr>
        <w:t xml:space="preserve">     </w:t>
      </w:r>
    </w:p>
    <w:p w14:paraId="317F92DE" w14:textId="77777777" w:rsidR="001135F6" w:rsidRPr="005726D1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5726D1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14:paraId="06322CFD" w14:textId="77777777" w:rsidR="001135F6" w:rsidRPr="00C46C03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C46C03">
        <w:rPr>
          <w:rFonts w:ascii="Arial" w:hAnsi="Arial" w:cs="Arial"/>
          <w:i/>
          <w:sz w:val="16"/>
          <w:szCs w:val="16"/>
        </w:rPr>
        <w:t xml:space="preserve">     </w:t>
      </w:r>
    </w:p>
    <w:p w14:paraId="4DF48D52" w14:textId="1E449725" w:rsidR="00AD13BC" w:rsidRPr="005726D1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Şube sayısı,</w:t>
      </w:r>
      <w:r w:rsidR="00BF0D3F" w:rsidRPr="005726D1">
        <w:rPr>
          <w:rFonts w:ascii="Arial" w:hAnsi="Arial" w:cs="Arial"/>
          <w:sz w:val="22"/>
          <w:szCs w:val="22"/>
        </w:rPr>
        <w:t xml:space="preserve"> bir önceki çeyreğe göre </w:t>
      </w:r>
      <w:r w:rsidR="00C8103C">
        <w:rPr>
          <w:rFonts w:ascii="Arial" w:hAnsi="Arial" w:cs="Arial"/>
          <w:sz w:val="22"/>
          <w:szCs w:val="22"/>
        </w:rPr>
        <w:t>8</w:t>
      </w:r>
      <w:r w:rsidR="00C17A89" w:rsidRPr="005726D1">
        <w:rPr>
          <w:rFonts w:ascii="Arial" w:hAnsi="Arial" w:cs="Arial"/>
          <w:sz w:val="22"/>
          <w:szCs w:val="22"/>
        </w:rPr>
        <w:t>,</w:t>
      </w:r>
      <w:r w:rsidR="00A72DF6" w:rsidRPr="005726D1">
        <w:rPr>
          <w:rFonts w:ascii="Arial" w:hAnsi="Arial" w:cs="Arial"/>
          <w:sz w:val="22"/>
          <w:szCs w:val="22"/>
        </w:rPr>
        <w:t xml:space="preserve"> </w:t>
      </w:r>
      <w:r w:rsidR="00BD5935" w:rsidRPr="005726D1">
        <w:rPr>
          <w:rFonts w:ascii="Arial" w:hAnsi="Arial" w:cs="Arial"/>
          <w:sz w:val="22"/>
          <w:szCs w:val="22"/>
        </w:rPr>
        <w:t xml:space="preserve">bir </w:t>
      </w:r>
      <w:r w:rsidR="00904088" w:rsidRPr="005726D1">
        <w:rPr>
          <w:rFonts w:ascii="Arial" w:hAnsi="Arial" w:cs="Arial"/>
          <w:sz w:val="22"/>
          <w:szCs w:val="22"/>
        </w:rPr>
        <w:t>önceki yıl</w:t>
      </w:r>
      <w:r w:rsidR="00C17A89" w:rsidRPr="005726D1">
        <w:rPr>
          <w:rFonts w:ascii="Arial" w:hAnsi="Arial" w:cs="Arial"/>
          <w:sz w:val="22"/>
          <w:szCs w:val="22"/>
        </w:rPr>
        <w:t>ın</w:t>
      </w:r>
      <w:r w:rsidR="00904088" w:rsidRPr="005726D1">
        <w:rPr>
          <w:rFonts w:ascii="Arial" w:hAnsi="Arial" w:cs="Arial"/>
          <w:sz w:val="22"/>
          <w:szCs w:val="22"/>
        </w:rPr>
        <w:t xml:space="preserve"> aynı</w:t>
      </w:r>
      <w:r w:rsidR="00BD5935" w:rsidRPr="005726D1">
        <w:rPr>
          <w:rFonts w:ascii="Arial" w:hAnsi="Arial" w:cs="Arial"/>
          <w:sz w:val="22"/>
          <w:szCs w:val="22"/>
        </w:rPr>
        <w:t xml:space="preserve"> çeyreğ</w:t>
      </w:r>
      <w:r w:rsidR="00C17A89" w:rsidRPr="005726D1">
        <w:rPr>
          <w:rFonts w:ascii="Arial" w:hAnsi="Arial" w:cs="Arial"/>
          <w:sz w:val="22"/>
          <w:szCs w:val="22"/>
        </w:rPr>
        <w:t>in</w:t>
      </w:r>
      <w:r w:rsidR="00BD5935" w:rsidRPr="005726D1">
        <w:rPr>
          <w:rFonts w:ascii="Arial" w:hAnsi="Arial" w:cs="Arial"/>
          <w:sz w:val="22"/>
          <w:szCs w:val="22"/>
        </w:rPr>
        <w:t xml:space="preserve">e göre </w:t>
      </w:r>
      <w:r w:rsidR="00BF0D3F" w:rsidRPr="005726D1">
        <w:rPr>
          <w:rFonts w:ascii="Arial" w:hAnsi="Arial" w:cs="Arial"/>
          <w:sz w:val="22"/>
          <w:szCs w:val="22"/>
        </w:rPr>
        <w:t xml:space="preserve">ise </w:t>
      </w:r>
      <w:r w:rsidR="00FD2AE4" w:rsidRPr="005726D1">
        <w:rPr>
          <w:rFonts w:ascii="Arial" w:hAnsi="Arial" w:cs="Arial"/>
          <w:sz w:val="22"/>
          <w:szCs w:val="22"/>
        </w:rPr>
        <w:t>1</w:t>
      </w:r>
      <w:r w:rsidR="00C53C3E" w:rsidRPr="005726D1">
        <w:rPr>
          <w:rFonts w:ascii="Arial" w:hAnsi="Arial" w:cs="Arial"/>
          <w:sz w:val="22"/>
          <w:szCs w:val="22"/>
        </w:rPr>
        <w:t>7</w:t>
      </w:r>
      <w:r w:rsidR="005726D1">
        <w:rPr>
          <w:rFonts w:ascii="Arial" w:hAnsi="Arial" w:cs="Arial"/>
          <w:sz w:val="22"/>
          <w:szCs w:val="22"/>
        </w:rPr>
        <w:t>0</w:t>
      </w:r>
      <w:r w:rsidR="00BF0D3F" w:rsidRPr="005726D1">
        <w:rPr>
          <w:rFonts w:ascii="Arial" w:hAnsi="Arial" w:cs="Arial"/>
          <w:sz w:val="22"/>
          <w:szCs w:val="22"/>
        </w:rPr>
        <w:t xml:space="preserve"> </w:t>
      </w:r>
      <w:r w:rsidR="00904088" w:rsidRPr="005726D1">
        <w:rPr>
          <w:rFonts w:ascii="Arial" w:hAnsi="Arial" w:cs="Arial"/>
          <w:sz w:val="22"/>
          <w:szCs w:val="22"/>
        </w:rPr>
        <w:t>adet azalmış</w:t>
      </w:r>
      <w:r w:rsidR="00BF0D3F" w:rsidRPr="005726D1">
        <w:rPr>
          <w:rFonts w:ascii="Arial" w:hAnsi="Arial" w:cs="Arial"/>
          <w:sz w:val="22"/>
          <w:szCs w:val="22"/>
        </w:rPr>
        <w:t>tır.</w:t>
      </w:r>
    </w:p>
    <w:p w14:paraId="39DE7175" w14:textId="77777777" w:rsidR="00AD13BC" w:rsidRPr="00C46C03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14:paraId="25B37A36" w14:textId="4AF50BE6" w:rsidR="00B22DA8" w:rsidRPr="005726D1" w:rsidRDefault="00036474" w:rsidP="00B22DA8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Mart 2024</w:t>
      </w:r>
      <w:r w:rsidR="001538E9" w:rsidRPr="005726D1">
        <w:rPr>
          <w:rFonts w:ascii="Arial" w:hAnsi="Arial" w:cs="Arial"/>
          <w:sz w:val="22"/>
          <w:szCs w:val="22"/>
        </w:rPr>
        <w:t xml:space="preserve"> itibariyle</w:t>
      </w:r>
      <w:r w:rsidR="001F5A64" w:rsidRPr="005726D1">
        <w:rPr>
          <w:rFonts w:ascii="Arial" w:hAnsi="Arial" w:cs="Arial"/>
          <w:sz w:val="22"/>
          <w:szCs w:val="22"/>
        </w:rPr>
        <w:t xml:space="preserve"> </w:t>
      </w:r>
      <w:r w:rsidR="00B22DA8" w:rsidRPr="005726D1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5726D1">
        <w:rPr>
          <w:rFonts w:ascii="Arial" w:hAnsi="Arial" w:cs="Arial"/>
          <w:sz w:val="22"/>
          <w:szCs w:val="22"/>
        </w:rPr>
        <w:t>2</w:t>
      </w:r>
      <w:r w:rsidR="00BD5935" w:rsidRPr="005726D1">
        <w:rPr>
          <w:rFonts w:ascii="Arial" w:hAnsi="Arial" w:cs="Arial"/>
          <w:sz w:val="22"/>
          <w:szCs w:val="22"/>
        </w:rPr>
        <w:t>7</w:t>
      </w:r>
      <w:r w:rsidR="00C53C3E" w:rsidRPr="005726D1">
        <w:rPr>
          <w:rFonts w:ascii="Arial" w:hAnsi="Arial" w:cs="Arial"/>
          <w:sz w:val="22"/>
          <w:szCs w:val="22"/>
        </w:rPr>
        <w:t>7</w:t>
      </w:r>
      <w:r w:rsidR="00B22DA8" w:rsidRPr="005726D1">
        <w:rPr>
          <w:rFonts w:ascii="Arial" w:hAnsi="Arial" w:cs="Arial"/>
          <w:sz w:val="22"/>
          <w:szCs w:val="22"/>
        </w:rPr>
        <w:t xml:space="preserve"> olmuştur. </w:t>
      </w:r>
    </w:p>
    <w:p w14:paraId="716421E3" w14:textId="77777777" w:rsidR="0021550F" w:rsidRPr="00C46C03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14:paraId="2974EB1E" w14:textId="77777777" w:rsidR="00166439" w:rsidRPr="00C46C03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C46C03">
        <w:rPr>
          <w:rFonts w:ascii="Arial" w:hAnsi="Arial" w:cs="Arial"/>
          <w:b/>
          <w:sz w:val="22"/>
          <w:szCs w:val="22"/>
        </w:rPr>
        <w:t>(adet)</w:t>
      </w:r>
    </w:p>
    <w:p w14:paraId="056C95E0" w14:textId="51302048" w:rsidR="00BD5935" w:rsidRPr="00C46C03" w:rsidRDefault="00C53C3E" w:rsidP="00B22D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3E53414C" wp14:editId="4709146D">
            <wp:extent cx="4572000" cy="2183129"/>
            <wp:effectExtent l="0" t="0" r="0" b="8255"/>
            <wp:docPr id="17074985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BE59CA" w14:textId="77777777" w:rsidR="00057810" w:rsidRPr="00C53C3E" w:rsidRDefault="00057810" w:rsidP="00AC45CB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6E8762B0" w14:textId="77777777" w:rsidR="00A6162D" w:rsidRPr="005726D1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Ş</w:t>
      </w:r>
      <w:r w:rsidR="00A6162D" w:rsidRPr="005726D1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5726D1">
        <w:rPr>
          <w:rFonts w:ascii="Arial" w:hAnsi="Arial" w:cs="Arial"/>
          <w:sz w:val="22"/>
          <w:szCs w:val="22"/>
        </w:rPr>
        <w:t xml:space="preserve">, mobil </w:t>
      </w:r>
      <w:r w:rsidR="003F743F" w:rsidRPr="005726D1">
        <w:rPr>
          <w:rFonts w:ascii="Arial" w:hAnsi="Arial" w:cs="Arial"/>
          <w:sz w:val="22"/>
          <w:szCs w:val="22"/>
        </w:rPr>
        <w:t xml:space="preserve">ve dijital </w:t>
      </w:r>
      <w:r w:rsidR="00300266" w:rsidRPr="005726D1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5726D1">
        <w:rPr>
          <w:rFonts w:ascii="Arial" w:hAnsi="Arial" w:cs="Arial"/>
          <w:sz w:val="22"/>
          <w:szCs w:val="22"/>
        </w:rPr>
        <w:t xml:space="preserve"> ve </w:t>
      </w:r>
      <w:r w:rsidR="00704B9E" w:rsidRPr="005726D1">
        <w:rPr>
          <w:rFonts w:ascii="Arial" w:hAnsi="Arial" w:cs="Arial"/>
          <w:sz w:val="22"/>
          <w:szCs w:val="22"/>
        </w:rPr>
        <w:t xml:space="preserve">bazı hizmetlerin </w:t>
      </w:r>
      <w:r w:rsidR="00A6162D" w:rsidRPr="005726D1">
        <w:rPr>
          <w:rFonts w:ascii="Arial" w:hAnsi="Arial" w:cs="Arial"/>
          <w:sz w:val="22"/>
          <w:szCs w:val="22"/>
        </w:rPr>
        <w:t>destek hizmet</w:t>
      </w:r>
      <w:r w:rsidR="00704B9E" w:rsidRPr="005726D1">
        <w:rPr>
          <w:rFonts w:ascii="Arial" w:hAnsi="Arial" w:cs="Arial"/>
          <w:sz w:val="22"/>
          <w:szCs w:val="22"/>
        </w:rPr>
        <w:t>i kuruluşlarından temin edil</w:t>
      </w:r>
      <w:r w:rsidR="0036100C" w:rsidRPr="005726D1">
        <w:rPr>
          <w:rFonts w:ascii="Arial" w:hAnsi="Arial" w:cs="Arial"/>
          <w:sz w:val="22"/>
          <w:szCs w:val="22"/>
        </w:rPr>
        <w:t>m</w:t>
      </w:r>
      <w:r w:rsidR="00704B9E" w:rsidRPr="005726D1">
        <w:rPr>
          <w:rFonts w:ascii="Arial" w:hAnsi="Arial" w:cs="Arial"/>
          <w:sz w:val="22"/>
          <w:szCs w:val="22"/>
        </w:rPr>
        <w:t>esi</w:t>
      </w:r>
      <w:r w:rsidR="002933DA" w:rsidRPr="005726D1">
        <w:rPr>
          <w:rFonts w:ascii="Arial" w:hAnsi="Arial" w:cs="Arial"/>
          <w:sz w:val="22"/>
          <w:szCs w:val="22"/>
        </w:rPr>
        <w:t>;</w:t>
      </w:r>
      <w:r w:rsidR="00A6162D" w:rsidRPr="005726D1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5726D1">
        <w:rPr>
          <w:rFonts w:ascii="Arial" w:hAnsi="Arial" w:cs="Arial"/>
          <w:sz w:val="22"/>
          <w:szCs w:val="22"/>
        </w:rPr>
        <w:t>m</w:t>
      </w:r>
      <w:r w:rsidR="00E60FAD" w:rsidRPr="005726D1">
        <w:rPr>
          <w:rFonts w:ascii="Arial" w:hAnsi="Arial" w:cs="Arial"/>
          <w:sz w:val="22"/>
          <w:szCs w:val="22"/>
        </w:rPr>
        <w:t>ektedir.</w:t>
      </w:r>
    </w:p>
    <w:p w14:paraId="5AE1DEA4" w14:textId="77777777" w:rsidR="0021550F" w:rsidRPr="00C46C03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14:paraId="26271837" w14:textId="77777777" w:rsidR="00A6162D" w:rsidRPr="00C46C03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44D8B944" w14:textId="77777777" w:rsidR="00A642E3" w:rsidRPr="00C46C03" w:rsidRDefault="00A642E3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494843E3" w14:textId="77777777" w:rsidR="00A642E3" w:rsidRPr="00C46C03" w:rsidRDefault="00A642E3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52210DAB" w14:textId="77777777" w:rsidR="00633118" w:rsidRPr="00C46C03" w:rsidRDefault="00633118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59163D26" w14:textId="77777777" w:rsidR="00AC45CB" w:rsidRPr="005726D1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lastRenderedPageBreak/>
        <w:t>100.000 Kişiye Düşen Çalışan ve Şube</w:t>
      </w:r>
      <w:r w:rsidR="0054116E" w:rsidRPr="005726D1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5726D1">
        <w:rPr>
          <w:rFonts w:ascii="Arial" w:hAnsi="Arial" w:cs="Arial"/>
          <w:b/>
          <w:sz w:val="22"/>
          <w:szCs w:val="22"/>
        </w:rPr>
        <w:t>*</w:t>
      </w:r>
    </w:p>
    <w:p w14:paraId="4534C773" w14:textId="77777777" w:rsidR="00AC45CB" w:rsidRPr="005726D1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14:paraId="14D46F28" w14:textId="4F3EB488" w:rsidR="00166439" w:rsidRPr="005726D1" w:rsidRDefault="00036474" w:rsidP="006A0E5D">
      <w:pPr>
        <w:jc w:val="both"/>
        <w:rPr>
          <w:rFonts w:ascii="Arial" w:hAnsi="Arial" w:cs="Arial"/>
          <w:sz w:val="22"/>
          <w:szCs w:val="22"/>
        </w:rPr>
      </w:pPr>
      <w:r w:rsidRPr="005726D1">
        <w:rPr>
          <w:rFonts w:ascii="Arial" w:hAnsi="Arial" w:cs="Arial"/>
          <w:sz w:val="22"/>
          <w:szCs w:val="22"/>
        </w:rPr>
        <w:t>Mart 2024</w:t>
      </w:r>
      <w:r w:rsidR="001F5A64" w:rsidRPr="005726D1">
        <w:rPr>
          <w:rFonts w:ascii="Arial" w:hAnsi="Arial" w:cs="Arial"/>
          <w:sz w:val="22"/>
          <w:szCs w:val="22"/>
        </w:rPr>
        <w:t xml:space="preserve"> ayı itibarıyla,</w:t>
      </w:r>
      <w:r w:rsidR="006A0E5D" w:rsidRPr="005726D1">
        <w:rPr>
          <w:rFonts w:ascii="Arial" w:hAnsi="Arial" w:cs="Arial"/>
          <w:sz w:val="22"/>
          <w:szCs w:val="22"/>
        </w:rPr>
        <w:t xml:space="preserve"> </w:t>
      </w:r>
      <w:r w:rsidR="003D4BBF" w:rsidRPr="005726D1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5726D1">
        <w:rPr>
          <w:rFonts w:ascii="Arial" w:hAnsi="Arial" w:cs="Arial"/>
          <w:sz w:val="22"/>
          <w:szCs w:val="22"/>
        </w:rPr>
        <w:t xml:space="preserve"> </w:t>
      </w:r>
      <w:r w:rsidR="00B718CA" w:rsidRPr="005726D1">
        <w:rPr>
          <w:rFonts w:ascii="Arial" w:hAnsi="Arial" w:cs="Arial"/>
          <w:sz w:val="22"/>
          <w:szCs w:val="22"/>
        </w:rPr>
        <w:t>2</w:t>
      </w:r>
      <w:r w:rsidR="0084423D" w:rsidRPr="005726D1">
        <w:rPr>
          <w:rFonts w:ascii="Arial" w:hAnsi="Arial" w:cs="Arial"/>
          <w:sz w:val="22"/>
          <w:szCs w:val="22"/>
        </w:rPr>
        <w:t>2</w:t>
      </w:r>
      <w:r w:rsidR="002C6C67" w:rsidRPr="005726D1">
        <w:rPr>
          <w:rFonts w:ascii="Arial" w:hAnsi="Arial" w:cs="Arial"/>
          <w:sz w:val="22"/>
          <w:szCs w:val="22"/>
        </w:rPr>
        <w:t>3</w:t>
      </w:r>
      <w:r w:rsidR="00B718CA" w:rsidRPr="005726D1">
        <w:rPr>
          <w:rFonts w:ascii="Arial" w:hAnsi="Arial" w:cs="Arial"/>
          <w:sz w:val="22"/>
          <w:szCs w:val="22"/>
        </w:rPr>
        <w:t xml:space="preserve"> olmuştur.</w:t>
      </w:r>
      <w:r w:rsidR="00366A61" w:rsidRPr="005726D1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5726D1">
        <w:rPr>
          <w:rFonts w:ascii="Arial" w:hAnsi="Arial" w:cs="Arial"/>
          <w:sz w:val="22"/>
          <w:szCs w:val="22"/>
        </w:rPr>
        <w:t>1,</w:t>
      </w:r>
      <w:r w:rsidR="00D952F9" w:rsidRPr="005726D1">
        <w:rPr>
          <w:rFonts w:ascii="Arial" w:hAnsi="Arial" w:cs="Arial"/>
          <w:sz w:val="22"/>
          <w:szCs w:val="22"/>
        </w:rPr>
        <w:t>1</w:t>
      </w:r>
      <w:r w:rsidR="00387158" w:rsidRPr="005726D1">
        <w:rPr>
          <w:rFonts w:ascii="Arial" w:hAnsi="Arial" w:cs="Arial"/>
          <w:sz w:val="22"/>
          <w:szCs w:val="22"/>
        </w:rPr>
        <w:t>’</w:t>
      </w:r>
      <w:r w:rsidR="00D952F9" w:rsidRPr="005726D1">
        <w:rPr>
          <w:rFonts w:ascii="Arial" w:hAnsi="Arial" w:cs="Arial"/>
          <w:sz w:val="22"/>
          <w:szCs w:val="22"/>
        </w:rPr>
        <w:t>dir.</w:t>
      </w:r>
    </w:p>
    <w:p w14:paraId="34B905FB" w14:textId="77777777" w:rsidR="00AC45CB" w:rsidRPr="005726D1" w:rsidRDefault="00AC45CB" w:rsidP="00DC24FD">
      <w:pPr>
        <w:jc w:val="center"/>
      </w:pPr>
    </w:p>
    <w:p w14:paraId="39274DB8" w14:textId="77777777" w:rsidR="00130853" w:rsidRPr="005726D1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5726D1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5726D1">
        <w:rPr>
          <w:rFonts w:ascii="Arial" w:hAnsi="Arial" w:cs="Arial"/>
          <w:b/>
          <w:sz w:val="22"/>
          <w:szCs w:val="22"/>
        </w:rPr>
        <w:t xml:space="preserve"> </w:t>
      </w:r>
      <w:r w:rsidR="001B6B4D" w:rsidRPr="005726D1">
        <w:rPr>
          <w:rFonts w:ascii="Arial" w:hAnsi="Arial" w:cs="Arial"/>
          <w:b/>
          <w:sz w:val="22"/>
          <w:szCs w:val="22"/>
        </w:rPr>
        <w:t>Sayısı</w:t>
      </w:r>
    </w:p>
    <w:p w14:paraId="33DD5606" w14:textId="77777777" w:rsidR="00902F0A" w:rsidRPr="00D952F9" w:rsidRDefault="00902F0A" w:rsidP="007B3D45">
      <w:pPr>
        <w:rPr>
          <w:rFonts w:ascii="Arial" w:hAnsi="Arial" w:cs="Arial"/>
          <w:b/>
          <w:color w:val="00B050"/>
          <w:sz w:val="10"/>
          <w:szCs w:val="10"/>
        </w:rPr>
      </w:pPr>
    </w:p>
    <w:p w14:paraId="4D39F746" w14:textId="4CE79648" w:rsidR="00387158" w:rsidRPr="00D952F9" w:rsidRDefault="00C53C3E" w:rsidP="00276FAE">
      <w:pPr>
        <w:jc w:val="center"/>
        <w:rPr>
          <w:rFonts w:ascii="Arial" w:hAnsi="Arial" w:cs="Arial"/>
          <w:b/>
          <w:color w:val="00B050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6B7D31F4" wp14:editId="1D330E6F">
            <wp:extent cx="4404220" cy="2114025"/>
            <wp:effectExtent l="0" t="0" r="0" b="635"/>
            <wp:docPr id="4884162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D02321" w14:textId="77777777" w:rsidR="002276AD" w:rsidRPr="00D952F9" w:rsidRDefault="002276AD" w:rsidP="00F21F4F">
      <w:pPr>
        <w:jc w:val="both"/>
        <w:rPr>
          <w:rFonts w:ascii="Arial" w:hAnsi="Arial" w:cs="Arial"/>
          <w:color w:val="00B050"/>
          <w:sz w:val="18"/>
          <w:szCs w:val="22"/>
        </w:rPr>
      </w:pPr>
    </w:p>
    <w:p w14:paraId="22E075A4" w14:textId="14F0EA84" w:rsidR="00F21F4F" w:rsidRPr="005726D1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5726D1">
        <w:rPr>
          <w:rFonts w:ascii="Arial" w:hAnsi="Arial" w:cs="Arial"/>
          <w:sz w:val="18"/>
          <w:szCs w:val="22"/>
        </w:rPr>
        <w:t>*</w:t>
      </w:r>
      <w:r w:rsidR="001F5A64" w:rsidRPr="005726D1">
        <w:rPr>
          <w:rFonts w:ascii="Arial" w:hAnsi="Arial" w:cs="Arial"/>
          <w:sz w:val="18"/>
          <w:szCs w:val="22"/>
        </w:rPr>
        <w:t xml:space="preserve"> </w:t>
      </w:r>
      <w:r w:rsidR="002C6C67" w:rsidRPr="005726D1">
        <w:rPr>
          <w:rFonts w:ascii="Arial" w:hAnsi="Arial" w:cs="Arial"/>
          <w:sz w:val="18"/>
          <w:szCs w:val="22"/>
        </w:rPr>
        <w:t xml:space="preserve">Mart 2024 yılı hesaplamasında, </w:t>
      </w:r>
      <w:r w:rsidR="00614D10" w:rsidRPr="005726D1">
        <w:rPr>
          <w:rFonts w:ascii="Arial" w:hAnsi="Arial" w:cs="Arial"/>
          <w:sz w:val="18"/>
          <w:szCs w:val="22"/>
        </w:rPr>
        <w:t>202</w:t>
      </w:r>
      <w:r w:rsidR="009B47EA" w:rsidRPr="005726D1">
        <w:rPr>
          <w:rFonts w:ascii="Arial" w:hAnsi="Arial" w:cs="Arial"/>
          <w:sz w:val="18"/>
          <w:szCs w:val="22"/>
        </w:rPr>
        <w:t>3</w:t>
      </w:r>
      <w:r w:rsidR="00614D10" w:rsidRPr="005726D1">
        <w:rPr>
          <w:rFonts w:ascii="Arial" w:hAnsi="Arial" w:cs="Arial"/>
          <w:sz w:val="18"/>
          <w:szCs w:val="22"/>
        </w:rPr>
        <w:t xml:space="preserve"> yılına ilişkin </w:t>
      </w:r>
      <w:r w:rsidR="0084423D" w:rsidRPr="005726D1">
        <w:rPr>
          <w:rFonts w:ascii="Arial" w:hAnsi="Arial" w:cs="Arial"/>
          <w:sz w:val="18"/>
          <w:szCs w:val="22"/>
        </w:rPr>
        <w:t>yıl</w:t>
      </w:r>
      <w:r w:rsidR="00F21F4F" w:rsidRPr="005726D1">
        <w:rPr>
          <w:rFonts w:ascii="Arial" w:hAnsi="Arial" w:cs="Arial"/>
          <w:sz w:val="18"/>
          <w:szCs w:val="22"/>
        </w:rPr>
        <w:t xml:space="preserve">sonu nüfus verisi kullanılmıştır. </w:t>
      </w:r>
    </w:p>
    <w:p w14:paraId="180DE774" w14:textId="77777777" w:rsidR="00F21F4F" w:rsidRPr="00480D2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480D21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B59A3" w14:textId="77777777" w:rsidR="00F243EE" w:rsidRDefault="00F243EE">
      <w:r>
        <w:separator/>
      </w:r>
    </w:p>
  </w:endnote>
  <w:endnote w:type="continuationSeparator" w:id="0">
    <w:p w14:paraId="567926FB" w14:textId="77777777" w:rsidR="00F243EE" w:rsidRDefault="00F2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4C39" w14:textId="77777777"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ADDEF" w14:textId="77777777"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14:paraId="21803D50" w14:textId="76213D90"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036474">
          <w:rPr>
            <w:rFonts w:ascii="Arial" w:hAnsi="Arial"/>
            <w:sz w:val="18"/>
            <w:szCs w:val="18"/>
          </w:rPr>
          <w:t>Mart 2024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C8103C">
          <w:rPr>
            <w:rFonts w:ascii="Arial" w:hAnsi="Arial" w:cs="Arial"/>
            <w:noProof/>
            <w:sz w:val="20"/>
          </w:rPr>
          <w:t>iii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14:paraId="4FBCE0A8" w14:textId="77777777"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5A6B" w14:textId="3A838994"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036474">
      <w:rPr>
        <w:rFonts w:ascii="Arial" w:hAnsi="Arial"/>
        <w:sz w:val="18"/>
        <w:szCs w:val="18"/>
      </w:rPr>
      <w:t>Mart 2024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14:paraId="22B18607" w14:textId="77777777"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DDA" w14:textId="77777777" w:rsidR="00F243EE" w:rsidRDefault="00F243EE">
      <w:r>
        <w:separator/>
      </w:r>
    </w:p>
  </w:footnote>
  <w:footnote w:type="continuationSeparator" w:id="0">
    <w:p w14:paraId="21CE1A2F" w14:textId="77777777" w:rsidR="00F243EE" w:rsidRDefault="00F243EE">
      <w:r>
        <w:continuationSeparator/>
      </w:r>
    </w:p>
  </w:footnote>
  <w:footnote w:id="1">
    <w:p w14:paraId="0D29745E" w14:textId="77777777"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98CCA" w14:textId="77777777"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752" behindDoc="0" locked="0" layoutInCell="1" allowOverlap="1" wp14:anchorId="5367EB69" wp14:editId="54BF0CF6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allowOverlap="1" wp14:anchorId="40610FD6" wp14:editId="66A94FBE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D87D7" w14:textId="77777777" w:rsidR="003D0931" w:rsidRDefault="00140372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08652569" wp14:editId="2B58EA83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647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87C33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55B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27D49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47B9"/>
    <w:rsid w:val="002B5AA0"/>
    <w:rsid w:val="002B5BD1"/>
    <w:rsid w:val="002C0719"/>
    <w:rsid w:val="002C0738"/>
    <w:rsid w:val="002C1E56"/>
    <w:rsid w:val="002C25F2"/>
    <w:rsid w:val="002C4863"/>
    <w:rsid w:val="002C4956"/>
    <w:rsid w:val="002C6C67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2C51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1C8B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5422"/>
    <w:rsid w:val="005678C2"/>
    <w:rsid w:val="00570221"/>
    <w:rsid w:val="0057087E"/>
    <w:rsid w:val="00570A4C"/>
    <w:rsid w:val="005715E5"/>
    <w:rsid w:val="00572123"/>
    <w:rsid w:val="005726D1"/>
    <w:rsid w:val="00572C03"/>
    <w:rsid w:val="0057333C"/>
    <w:rsid w:val="00575BFB"/>
    <w:rsid w:val="00575E9C"/>
    <w:rsid w:val="00576FD4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6DF1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4E4F"/>
    <w:rsid w:val="006D5921"/>
    <w:rsid w:val="006D6B5F"/>
    <w:rsid w:val="006D7793"/>
    <w:rsid w:val="006D7B27"/>
    <w:rsid w:val="006E2BFD"/>
    <w:rsid w:val="006E4B10"/>
    <w:rsid w:val="006E4F9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75F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215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1A1E"/>
    <w:rsid w:val="00892052"/>
    <w:rsid w:val="00892E40"/>
    <w:rsid w:val="00894A19"/>
    <w:rsid w:val="008A1D0F"/>
    <w:rsid w:val="008A1E5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183B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372D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8772E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42E3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0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0F2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A89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6C03"/>
    <w:rsid w:val="00C47E55"/>
    <w:rsid w:val="00C51873"/>
    <w:rsid w:val="00C51D32"/>
    <w:rsid w:val="00C527EE"/>
    <w:rsid w:val="00C528FC"/>
    <w:rsid w:val="00C536EF"/>
    <w:rsid w:val="00C53C3E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103C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2F9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A6A5B"/>
    <w:rsid w:val="00DB0A67"/>
    <w:rsid w:val="00DB0FA2"/>
    <w:rsid w:val="00DB2076"/>
    <w:rsid w:val="00DB337A"/>
    <w:rsid w:val="00DB3826"/>
    <w:rsid w:val="00DB3B8F"/>
    <w:rsid w:val="00DB51F9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5812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77C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1DB4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FA4"/>
    <w:rsid w:val="00F407F0"/>
    <w:rsid w:val="00F40F08"/>
    <w:rsid w:val="00F425B5"/>
    <w:rsid w:val="00F42A25"/>
    <w:rsid w:val="00F45789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AE4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1E95F00"/>
  <w15:docId w15:val="{3FD0356D-0A68-443C-9711-D33701C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660567300190158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EFC4-4A5B-81A0-D0FD56AFAE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24192144"/>
        <c:axId val="-624198128"/>
      </c:barChart>
      <c:dateAx>
        <c:axId val="-62419214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-624198128"/>
        <c:crosses val="autoZero"/>
        <c:auto val="1"/>
        <c:lblOffset val="100"/>
        <c:baseTimeUnit val="days"/>
      </c:dateAx>
      <c:valAx>
        <c:axId val="-624198128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62419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grafik'!$B$30:$B$34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 formatCode="[$-409]mmm\-yy;@">
                  <c:v>45353</c:v>
                </c:pt>
              </c:numCache>
            </c:numRef>
          </c:cat>
          <c:val>
            <c:numRef>
              <c:f>'çalışan grafik'!$C$30:$C$34</c:f>
              <c:numCache>
                <c:formatCode>0.000</c:formatCode>
                <c:ptCount val="5"/>
                <c:pt idx="0">
                  <c:v>186.61199999999999</c:v>
                </c:pt>
                <c:pt idx="1">
                  <c:v>185.24799999999999</c:v>
                </c:pt>
                <c:pt idx="2">
                  <c:v>188.68700000000001</c:v>
                </c:pt>
                <c:pt idx="3">
                  <c:v>189.107</c:v>
                </c:pt>
                <c:pt idx="4">
                  <c:v>190.03700000000001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9-47C6-B581-9BF0868299A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58"/>
        <c:overlap val="2"/>
        <c:axId val="1722041952"/>
        <c:axId val="1722047936"/>
      </c:barChart>
      <c:catAx>
        <c:axId val="17220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22047936"/>
        <c:crosses val="autoZero"/>
        <c:auto val="1"/>
        <c:lblAlgn val="ctr"/>
        <c:lblOffset val="100"/>
        <c:noMultiLvlLbl val="0"/>
      </c:catAx>
      <c:valAx>
        <c:axId val="1722047936"/>
        <c:scaling>
          <c:orientation val="minMax"/>
        </c:scaling>
        <c:delete val="1"/>
        <c:axPos val="l"/>
        <c:numFmt formatCode="0.000" sourceLinked="1"/>
        <c:majorTickMark val="none"/>
        <c:minorTickMark val="none"/>
        <c:tickLblPos val="nextTo"/>
        <c:crossAx val="1722041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F50-4AB4-A62D-997C8FEEE7D6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F50-4AB4-A62D-997C8FEEE7D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93315</c:v>
                </c:pt>
                <c:pt idx="1">
                  <c:v>96722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50-4AB4-A62D-997C8FEEE7D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82-49A9-8E44-8E72E337355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82-49A9-8E44-8E72E337355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82-49A9-8E44-8E72E337355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82-49A9-8E44-8E72E3373558}"/>
              </c:ext>
            </c:extLst>
          </c:dPt>
          <c:dLbls>
            <c:dLbl>
              <c:idx val="0"/>
              <c:layout>
                <c:manualLayout>
                  <c:x val="3.1751601049868766E-2"/>
                  <c:y val="0.10749956751508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57742782142"/>
                      <c:h val="0.350255863658431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F82-49A9-8E44-8E72E3373558}"/>
                </c:ext>
              </c:extLst>
            </c:dLbl>
            <c:dLbl>
              <c:idx val="1"/>
              <c:layout>
                <c:manualLayout>
                  <c:x val="-1.9266822416437668E-4"/>
                  <c:y val="-0.189441319835020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39682539682538"/>
                      <c:h val="0.231639344262295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F82-49A9-8E44-8E72E3373558}"/>
                </c:ext>
              </c:extLst>
            </c:dLbl>
            <c:dLbl>
              <c:idx val="2"/>
              <c:layout>
                <c:manualLayout>
                  <c:x val="-6.3623269898313878E-9"/>
                  <c:y val="-3.3657613137773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06860369829338"/>
                      <c:h val="0.230630986369198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82-49A9-8E44-8E72E3373558}"/>
                </c:ext>
              </c:extLst>
            </c:dLbl>
            <c:dLbl>
              <c:idx val="3"/>
              <c:layout>
                <c:manualLayout>
                  <c:x val="4.8884321765948729E-8"/>
                  <c:y val="1.4680843878348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074313250436455"/>
                      <c:h val="0.177767271007983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F82-49A9-8E44-8E72E33735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82-49A9-8E44-8E72E33735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8F-423A-836F-291E0212AAC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18F-423A-836F-291E0212AAC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18F-423A-836F-291E0212AAC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518F-423A-836F-291E0212AAC0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18F-423A-836F-291E0212AA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2.4435255298447482</c:v>
                </c:pt>
                <c:pt idx="1">
                  <c:v>16.493400736071745</c:v>
                </c:pt>
                <c:pt idx="2">
                  <c:v>22.565463852108802</c:v>
                </c:pt>
                <c:pt idx="3">
                  <c:v>7.2153009856592911</c:v>
                </c:pt>
                <c:pt idx="4" formatCode="#,#00">
                  <c:v>0.62608401370616351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8F-423A-836F-291E0212AAC0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18F-423A-836F-291E0212AAC0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18F-423A-836F-291E0212AA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3.5005710901476377</c:v>
                </c:pt>
                <c:pt idx="1">
                  <c:v>21.886501121028807</c:v>
                </c:pt>
                <c:pt idx="2">
                  <c:v>20.364651635009942</c:v>
                </c:pt>
                <c:pt idx="3">
                  <c:v>5.1260628622192144</c:v>
                </c:pt>
                <c:pt idx="4" formatCode="#,#00">
                  <c:v>0.26756630991158681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18F-423A-836F-291E0212A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328"/>
        <c:axId val="1953337696"/>
      </c:barChart>
      <c:catAx>
        <c:axId val="195333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53337696"/>
        <c:crosses val="autoZero"/>
        <c:auto val="1"/>
        <c:lblAlgn val="ctr"/>
        <c:lblOffset val="100"/>
        <c:noMultiLvlLbl val="0"/>
      </c:catAx>
      <c:valAx>
        <c:axId val="1953337696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grafik'!$A$34:$A$38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 formatCode="[$-409]mmm\-yy;@">
                  <c:v>45352</c:v>
                </c:pt>
              </c:numCache>
            </c:numRef>
          </c:cat>
          <c:val>
            <c:numRef>
              <c:f>'şube grafik'!$G$34:$G$38</c:f>
              <c:numCache>
                <c:formatCode>General</c:formatCode>
                <c:ptCount val="5"/>
                <c:pt idx="0">
                  <c:v>9.9390000000000001</c:v>
                </c:pt>
                <c:pt idx="1">
                  <c:v>9.7919999999999998</c:v>
                </c:pt>
                <c:pt idx="2">
                  <c:v>9.6609999999999996</c:v>
                </c:pt>
                <c:pt idx="3">
                  <c:v>9.4969999999999999</c:v>
                </c:pt>
                <c:pt idx="4">
                  <c:v>9.4960000000000004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5B-44A1-AE2A-A1BF55CED6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2046304"/>
        <c:axId val="1722046848"/>
      </c:barChart>
      <c:catAx>
        <c:axId val="172204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22046848"/>
        <c:crosses val="autoZero"/>
        <c:auto val="1"/>
        <c:lblAlgn val="ctr"/>
        <c:lblOffset val="100"/>
        <c:noMultiLvlLbl val="0"/>
      </c:catAx>
      <c:valAx>
        <c:axId val="17220468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2204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16872427983548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göre'!$I$1:$M$1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Mar-2024</c:v>
                </c:pt>
              </c:strCache>
            </c:strRef>
          </c:cat>
          <c:val>
            <c:numRef>
              <c:f>'nüfusa göre'!$I$3:$M$3</c:f>
              <c:numCache>
                <c:formatCode>0.0</c:formatCode>
                <c:ptCount val="5"/>
                <c:pt idx="0">
                  <c:v>11.886713911660296</c:v>
                </c:pt>
                <c:pt idx="1">
                  <c:v>11.563496022267193</c:v>
                </c:pt>
                <c:pt idx="2">
                  <c:v>11.328624107586492</c:v>
                </c:pt>
                <c:pt idx="3">
                  <c:v>11.136315407281742</c:v>
                </c:pt>
                <c:pt idx="4">
                  <c:v>11.123035733209115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77-42A8-898F-E872202C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487744"/>
        <c:axId val="176348393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göre'!$I$1:$M$1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Mar-2024</c:v>
                </c:pt>
              </c:strCache>
            </c:strRef>
          </c:cat>
          <c:val>
            <c:numRef>
              <c:f>'nüfusa göre'!$I$4:$M$4</c:f>
              <c:numCache>
                <c:formatCode>0</c:formatCode>
                <c:ptCount val="5"/>
                <c:pt idx="0">
                  <c:v>223.18295031659753</c:v>
                </c:pt>
                <c:pt idx="1">
                  <c:v>218.76169435589799</c:v>
                </c:pt>
                <c:pt idx="2">
                  <c:v>221.25702277074552</c:v>
                </c:pt>
                <c:pt idx="3">
                  <c:v>221.74952066176988</c:v>
                </c:pt>
                <c:pt idx="4">
                  <c:v>222.59776133444194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77-42A8-898F-E872202CC0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711472"/>
        <c:axId val="1763488288"/>
      </c:lineChart>
      <c:catAx>
        <c:axId val="176348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63483936"/>
        <c:crosses val="autoZero"/>
        <c:auto val="1"/>
        <c:lblAlgn val="ctr"/>
        <c:lblOffset val="100"/>
        <c:noMultiLvlLbl val="0"/>
      </c:catAx>
      <c:valAx>
        <c:axId val="176348393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763487744"/>
        <c:crosses val="autoZero"/>
        <c:crossBetween val="between"/>
        <c:majorUnit val="1"/>
      </c:valAx>
      <c:valAx>
        <c:axId val="1763488288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515711472"/>
        <c:crosses val="max"/>
        <c:crossBetween val="between"/>
        <c:majorUnit val="10"/>
      </c:valAx>
      <c:catAx>
        <c:axId val="1515711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634882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0.53748</cdr:x>
      <cdr:y>0.66567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325755" y="-398772"/>
          <a:ext cx="144930" cy="264183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 b="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E16F-4377-468B-8BB5-86D16E3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24</cp:revision>
  <cp:lastPrinted>2022-10-25T13:50:00Z</cp:lastPrinted>
  <dcterms:created xsi:type="dcterms:W3CDTF">2023-10-30T08:46:00Z</dcterms:created>
  <dcterms:modified xsi:type="dcterms:W3CDTF">2024-06-12T12:05:00Z</dcterms:modified>
</cp:coreProperties>
</file>