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47CBF" w14:textId="77777777" w:rsidR="001D0BA9" w:rsidRPr="00D059F2" w:rsidRDefault="001D0BA9" w:rsidP="001D0BA9">
      <w:pPr>
        <w:jc w:val="both"/>
      </w:pPr>
      <w:r w:rsidRPr="00D059F2">
        <w:t>Türkiye Bankalar Birliği’nden</w:t>
      </w:r>
    </w:p>
    <w:p w14:paraId="01028EF8" w14:textId="77777777" w:rsidR="001D0BA9" w:rsidRPr="00D059F2" w:rsidRDefault="001D0BA9" w:rsidP="001D0BA9">
      <w:pPr>
        <w:jc w:val="both"/>
      </w:pPr>
    </w:p>
    <w:p w14:paraId="5A3382EE" w14:textId="610D2990" w:rsidR="00576030" w:rsidRPr="00D059F2" w:rsidRDefault="001D0BA9" w:rsidP="001D0BA9">
      <w:pPr>
        <w:jc w:val="center"/>
        <w:rPr>
          <w:b/>
          <w:sz w:val="24"/>
        </w:rPr>
      </w:pPr>
      <w:r w:rsidRPr="00D059F2">
        <w:rPr>
          <w:b/>
          <w:sz w:val="24"/>
        </w:rPr>
        <w:t xml:space="preserve">Finansal Tüketicilerden Alınacak Ücretlere İlişkin Usûl Ve Esaslar Hakkında </w:t>
      </w:r>
      <w:r w:rsidR="00B809E4" w:rsidRPr="00D059F2">
        <w:rPr>
          <w:b/>
          <w:sz w:val="24"/>
        </w:rPr>
        <w:t xml:space="preserve">Tebliğ </w:t>
      </w:r>
      <w:r w:rsidR="00B17029" w:rsidRPr="00D059F2">
        <w:rPr>
          <w:b/>
          <w:sz w:val="24"/>
        </w:rPr>
        <w:t xml:space="preserve">(Sayı: 2020/7) </w:t>
      </w:r>
      <w:r w:rsidRPr="00D059F2">
        <w:rPr>
          <w:b/>
          <w:sz w:val="24"/>
        </w:rPr>
        <w:t xml:space="preserve">Kapsamında Ücretlendirilebilecek </w:t>
      </w:r>
    </w:p>
    <w:p w14:paraId="0532BF34" w14:textId="77777777" w:rsidR="001D0BA9" w:rsidRDefault="001D0BA9" w:rsidP="001D0BA9">
      <w:pPr>
        <w:jc w:val="center"/>
        <w:rPr>
          <w:b/>
          <w:sz w:val="24"/>
        </w:rPr>
      </w:pPr>
      <w:r w:rsidRPr="00D059F2">
        <w:rPr>
          <w:b/>
          <w:sz w:val="24"/>
        </w:rPr>
        <w:t>Ürün</w:t>
      </w:r>
      <w:r w:rsidR="00174FEF" w:rsidRPr="00D059F2">
        <w:rPr>
          <w:b/>
          <w:sz w:val="24"/>
        </w:rPr>
        <w:t xml:space="preserve"> ve Hizmetlere İlişkin İzahname</w:t>
      </w:r>
      <w:r w:rsidR="000649EB" w:rsidRPr="00D059F2">
        <w:rPr>
          <w:b/>
          <w:sz w:val="24"/>
        </w:rPr>
        <w:t xml:space="preserve"> </w:t>
      </w:r>
    </w:p>
    <w:p w14:paraId="6FF9E96D" w14:textId="77777777" w:rsidR="001A08EC" w:rsidRPr="00F95400" w:rsidRDefault="00D059F2" w:rsidP="001D0BA9">
      <w:pPr>
        <w:jc w:val="center"/>
        <w:rPr>
          <w:i/>
          <w:sz w:val="18"/>
          <w:szCs w:val="18"/>
        </w:rPr>
      </w:pPr>
      <w:proofErr w:type="gramStart"/>
      <w:r w:rsidRPr="00F95400">
        <w:rPr>
          <w:i/>
          <w:sz w:val="18"/>
          <w:szCs w:val="18"/>
        </w:rPr>
        <w:t>(</w:t>
      </w:r>
      <w:proofErr w:type="gramEnd"/>
      <w:r w:rsidRPr="00F95400">
        <w:rPr>
          <w:i/>
          <w:sz w:val="18"/>
          <w:szCs w:val="18"/>
        </w:rPr>
        <w:t>Türkiye Bankalar Birliği Yönetim Kurulu’nun 12 Mart 2020 tari</w:t>
      </w:r>
      <w:r w:rsidR="001A08EC" w:rsidRPr="00F95400">
        <w:rPr>
          <w:i/>
          <w:sz w:val="18"/>
          <w:szCs w:val="18"/>
        </w:rPr>
        <w:t xml:space="preserve">hli Kararı ile kabul edilmiş, </w:t>
      </w:r>
    </w:p>
    <w:p w14:paraId="0E44ECEB" w14:textId="63D9A376" w:rsidR="00D059F2" w:rsidRPr="001A08EC" w:rsidRDefault="001A08EC" w:rsidP="001D0BA9">
      <w:pPr>
        <w:jc w:val="center"/>
        <w:rPr>
          <w:i/>
          <w:color w:val="FF0000"/>
          <w:sz w:val="18"/>
          <w:szCs w:val="18"/>
        </w:rPr>
      </w:pPr>
      <w:r w:rsidRPr="00F95400">
        <w:rPr>
          <w:i/>
          <w:sz w:val="18"/>
          <w:szCs w:val="18"/>
        </w:rPr>
        <w:t xml:space="preserve">Türkiye Cumhuriyet Merkez Bankası’nın Uygulama Talimatı kapsamında Türkiye Bankalar Birliği Yönetim Kurulu’nun 17 Eylül 2020 tarihli Kararı ile </w:t>
      </w:r>
      <w:r w:rsidRPr="001A08EC">
        <w:rPr>
          <w:i/>
          <w:color w:val="FF0000"/>
          <w:sz w:val="18"/>
          <w:szCs w:val="18"/>
        </w:rPr>
        <w:t>yürürlükten kaldırılmıştır</w:t>
      </w:r>
      <w:proofErr w:type="gramStart"/>
      <w:r w:rsidRPr="001A08EC">
        <w:rPr>
          <w:i/>
          <w:color w:val="FF0000"/>
          <w:sz w:val="18"/>
          <w:szCs w:val="18"/>
        </w:rPr>
        <w:t>)</w:t>
      </w:r>
      <w:proofErr w:type="gramEnd"/>
    </w:p>
    <w:p w14:paraId="06DDEB8F" w14:textId="77777777" w:rsidR="001D0BA9" w:rsidRPr="00D059F2" w:rsidRDefault="001D0BA9" w:rsidP="001D0BA9">
      <w:pPr>
        <w:jc w:val="both"/>
        <w:rPr>
          <w:i/>
        </w:rPr>
      </w:pPr>
    </w:p>
    <w:p w14:paraId="0AA2933C" w14:textId="77777777" w:rsidR="001D0BA9" w:rsidRPr="00D059F2" w:rsidRDefault="001D0BA9" w:rsidP="001D0BA9">
      <w:pPr>
        <w:jc w:val="both"/>
        <w:rPr>
          <w:b/>
        </w:rPr>
      </w:pPr>
      <w:r w:rsidRPr="00D059F2">
        <w:rPr>
          <w:b/>
        </w:rPr>
        <w:t>Amaç ve kapsam</w:t>
      </w:r>
    </w:p>
    <w:p w14:paraId="19F726D0" w14:textId="51006210" w:rsidR="001D0BA9" w:rsidRPr="00D059F2" w:rsidRDefault="001D0BA9" w:rsidP="001D0BA9">
      <w:pPr>
        <w:jc w:val="both"/>
      </w:pPr>
      <w:r w:rsidRPr="00D059F2">
        <w:rPr>
          <w:b/>
        </w:rPr>
        <w:t>MADDE</w:t>
      </w:r>
      <w:r w:rsidR="002848F5" w:rsidRPr="00D059F2">
        <w:rPr>
          <w:b/>
        </w:rPr>
        <w:t xml:space="preserve"> </w:t>
      </w:r>
      <w:r w:rsidRPr="00D059F2">
        <w:rPr>
          <w:b/>
        </w:rPr>
        <w:t>1-</w:t>
      </w:r>
      <w:r w:rsidRPr="00D059F2">
        <w:t xml:space="preserve"> (1) Bu düzenlemenin amacı, kuruluşlar tarafından ücretlendirilebilecek olan ürün ve hizmetler için Finansal Tüketicilerden Alınacak Ücretlere İlişkin Usûl ve </w:t>
      </w:r>
      <w:bookmarkStart w:id="0" w:name="_GoBack"/>
      <w:bookmarkEnd w:id="0"/>
      <w:r w:rsidRPr="00D059F2">
        <w:t xml:space="preserve">Esaslar Hakkında </w:t>
      </w:r>
      <w:r w:rsidR="00B809E4" w:rsidRPr="00D059F2">
        <w:t xml:space="preserve">Tebliğin </w:t>
      </w:r>
      <w:r w:rsidRPr="00D059F2">
        <w:t>Ek-1’inde yapılan sınıflandırmanın, işlemlerin finansal niteliklerine göre ayrımının yapılmasıdır.</w:t>
      </w:r>
    </w:p>
    <w:p w14:paraId="3998AE03" w14:textId="77777777" w:rsidR="001D0BA9" w:rsidRPr="00D059F2" w:rsidRDefault="001D0BA9" w:rsidP="001D0BA9">
      <w:pPr>
        <w:jc w:val="both"/>
      </w:pPr>
    </w:p>
    <w:p w14:paraId="315888A0" w14:textId="77777777" w:rsidR="001D0BA9" w:rsidRPr="00D059F2" w:rsidRDefault="001D0BA9" w:rsidP="001D0BA9">
      <w:pPr>
        <w:jc w:val="both"/>
        <w:rPr>
          <w:b/>
        </w:rPr>
      </w:pPr>
      <w:r w:rsidRPr="00D059F2">
        <w:rPr>
          <w:b/>
        </w:rPr>
        <w:t>Dayanak</w:t>
      </w:r>
    </w:p>
    <w:p w14:paraId="2C7E2C4E" w14:textId="199CABB7" w:rsidR="001D0BA9" w:rsidRPr="00D059F2" w:rsidRDefault="001D0BA9" w:rsidP="001D0BA9">
      <w:pPr>
        <w:jc w:val="both"/>
      </w:pPr>
      <w:r w:rsidRPr="00D059F2">
        <w:rPr>
          <w:b/>
        </w:rPr>
        <w:t>MADDE 2-</w:t>
      </w:r>
      <w:r w:rsidRPr="00D059F2">
        <w:t xml:space="preserve"> (1) Bu düzenleme, 07/11/2013 tarihli ve 6502 sayılı Tüketicinin Korunması Hakkında Kanunun 4 üncü maddesinin 3 üncü fıkrası ile </w:t>
      </w:r>
      <w:r w:rsidR="00B809E4" w:rsidRPr="00D059F2">
        <w:t xml:space="preserve">07/03/2020 </w:t>
      </w:r>
      <w:r w:rsidRPr="00D059F2">
        <w:t xml:space="preserve">tarihli ve </w:t>
      </w:r>
      <w:r w:rsidR="00B809E4" w:rsidRPr="00D059F2">
        <w:t xml:space="preserve">31061 </w:t>
      </w:r>
      <w:r w:rsidRPr="00D059F2">
        <w:t xml:space="preserve">sayılı Resmi Gazetede yayımlanan Finansal Tüketicilerden Alınacak Ücretlere İlişkin Usûl ve Esaslar Hakkında </w:t>
      </w:r>
      <w:r w:rsidR="00B809E4" w:rsidRPr="00D059F2">
        <w:t xml:space="preserve">Tebliğin </w:t>
      </w:r>
      <w:r w:rsidRPr="00D059F2">
        <w:t>6 ncı maddesine dayanılarak hazırlanmıştır.</w:t>
      </w:r>
    </w:p>
    <w:p w14:paraId="7F767F6E" w14:textId="77777777" w:rsidR="001D0BA9" w:rsidRPr="00D059F2" w:rsidRDefault="001D0BA9" w:rsidP="001D0BA9">
      <w:pPr>
        <w:jc w:val="both"/>
      </w:pPr>
    </w:p>
    <w:p w14:paraId="000389AA" w14:textId="77777777" w:rsidR="001D0BA9" w:rsidRPr="00D059F2" w:rsidRDefault="001D0BA9" w:rsidP="001D0BA9">
      <w:pPr>
        <w:jc w:val="both"/>
        <w:rPr>
          <w:b/>
        </w:rPr>
      </w:pPr>
      <w:r w:rsidRPr="00D059F2">
        <w:rPr>
          <w:b/>
        </w:rPr>
        <w:t>İzahname</w:t>
      </w:r>
    </w:p>
    <w:p w14:paraId="22C4E50C" w14:textId="2A744CF8" w:rsidR="001D0BA9" w:rsidRPr="00D059F2" w:rsidRDefault="001D0BA9" w:rsidP="001D0BA9">
      <w:pPr>
        <w:jc w:val="both"/>
      </w:pPr>
      <w:r w:rsidRPr="00D059F2">
        <w:rPr>
          <w:b/>
        </w:rPr>
        <w:t>MADDE 3-</w:t>
      </w:r>
      <w:r w:rsidRPr="00D059F2">
        <w:t xml:space="preserve"> (1) Finansal Tüketicilerden Alınacak Ücretlere İlişkin Usûl ve Esaslar Hakkında </w:t>
      </w:r>
      <w:r w:rsidR="00B809E4" w:rsidRPr="00D059F2">
        <w:t xml:space="preserve">Tebliğ </w:t>
      </w:r>
      <w:r w:rsidRPr="00D059F2">
        <w:t xml:space="preserve">kapsamında uygulanabilecek ücret, komisyon, masraf tahsil edilebilecek işlemlerin ana kalemleri ve açıklamaları ekli tablolarda belirtildiği şekildedir. </w:t>
      </w:r>
    </w:p>
    <w:p w14:paraId="7693D03A" w14:textId="77777777" w:rsidR="00E943EE" w:rsidRPr="00D059F2" w:rsidRDefault="00E943EE" w:rsidP="001D0BA9">
      <w:pPr>
        <w:jc w:val="both"/>
      </w:pPr>
    </w:p>
    <w:p w14:paraId="1FA84B0E" w14:textId="77777777" w:rsidR="00E943EE" w:rsidRPr="00D059F2" w:rsidRDefault="00E943EE" w:rsidP="00E943EE">
      <w:pPr>
        <w:jc w:val="both"/>
        <w:rPr>
          <w:b/>
        </w:rPr>
      </w:pPr>
      <w:r w:rsidRPr="00D059F2">
        <w:rPr>
          <w:b/>
        </w:rPr>
        <w:t>İlan</w:t>
      </w:r>
    </w:p>
    <w:p w14:paraId="16540B44" w14:textId="4CCF35CA" w:rsidR="00E943EE" w:rsidRPr="00D059F2" w:rsidRDefault="00E943EE" w:rsidP="00E943EE">
      <w:pPr>
        <w:jc w:val="both"/>
      </w:pPr>
      <w:r w:rsidRPr="00D059F2">
        <w:rPr>
          <w:b/>
        </w:rPr>
        <w:t>MADDE 4-</w:t>
      </w:r>
      <w:r w:rsidRPr="00D059F2">
        <w:t xml:space="preserve"> (1) Finansal Tüketicilerden Alınacak Ücretlere İlişkin Usûl ve Esaslar Hakkında </w:t>
      </w:r>
      <w:r w:rsidR="00B809E4" w:rsidRPr="00D059F2">
        <w:t xml:space="preserve">Tebliğin </w:t>
      </w:r>
      <w:r w:rsidRPr="00D059F2">
        <w:t>9 uncu maddesinin 8 inci fıkrası uyarınca, bu İzahnamede yer alan tüm ücret kalemleri, bankaların internet sitesinde belirtilen logo ile "Ürün ve Hizmet Ücretleri" başlığı altında ilan edilir.</w:t>
      </w:r>
    </w:p>
    <w:p w14:paraId="3140E581" w14:textId="77777777" w:rsidR="00E943EE" w:rsidRPr="00D059F2" w:rsidRDefault="00E943EE" w:rsidP="00E943EE">
      <w:pPr>
        <w:jc w:val="both"/>
      </w:pPr>
    </w:p>
    <w:p w14:paraId="21B14960" w14:textId="77777777" w:rsidR="00E943EE" w:rsidRPr="00D059F2" w:rsidRDefault="00E943EE" w:rsidP="00E943EE">
      <w:pPr>
        <w:jc w:val="both"/>
      </w:pPr>
      <w:r w:rsidRPr="00D059F2">
        <w:t>(2) Banka şubelerinin görülebilecek yerlerinde ise aşağıda yer alan ana kalem ücretlerinin azami ve asgari tutar ve oranla</w:t>
      </w:r>
      <w:r w:rsidR="00820AAF" w:rsidRPr="00D059F2">
        <w:t>rı</w:t>
      </w:r>
      <w:r w:rsidRPr="00D059F2">
        <w:t xml:space="preserve"> ilan edilir.</w:t>
      </w:r>
    </w:p>
    <w:p w14:paraId="2958B49A" w14:textId="77777777" w:rsidR="00E943EE" w:rsidRPr="00D059F2" w:rsidRDefault="00E943EE" w:rsidP="00E943EE">
      <w:pPr>
        <w:jc w:val="both"/>
      </w:pPr>
    </w:p>
    <w:p w14:paraId="0BEF5DB2" w14:textId="4E5C8918" w:rsidR="00E943EE" w:rsidRPr="00D059F2" w:rsidRDefault="00E943EE" w:rsidP="00820AAF">
      <w:pPr>
        <w:ind w:left="720"/>
        <w:jc w:val="both"/>
      </w:pPr>
      <w:r w:rsidRPr="00D059F2">
        <w:t>(</w:t>
      </w:r>
      <w:r w:rsidR="00B17029" w:rsidRPr="00D059F2">
        <w:t>a</w:t>
      </w:r>
      <w:r w:rsidRPr="00D059F2">
        <w:t>)</w:t>
      </w:r>
      <w:r w:rsidRPr="00D059F2">
        <w:tab/>
        <w:t>Kredi kartı yıllık üyelik ücreti</w:t>
      </w:r>
    </w:p>
    <w:p w14:paraId="78EA28B0" w14:textId="4F0445A5" w:rsidR="00E943EE" w:rsidRPr="00D059F2" w:rsidRDefault="00E943EE" w:rsidP="00820AAF">
      <w:pPr>
        <w:ind w:left="720"/>
        <w:jc w:val="both"/>
      </w:pPr>
      <w:r w:rsidRPr="00D059F2">
        <w:t>(</w:t>
      </w:r>
      <w:r w:rsidR="00B17029" w:rsidRPr="00D059F2">
        <w:t>b</w:t>
      </w:r>
      <w:r w:rsidRPr="00D059F2">
        <w:t>)</w:t>
      </w:r>
      <w:r w:rsidRPr="00D059F2">
        <w:tab/>
        <w:t>Şube para çekme ücreti</w:t>
      </w:r>
    </w:p>
    <w:p w14:paraId="4A27DC87" w14:textId="71F0A24E" w:rsidR="00E943EE" w:rsidRPr="00D059F2" w:rsidRDefault="00E943EE" w:rsidP="00820AAF">
      <w:pPr>
        <w:ind w:left="720"/>
        <w:jc w:val="both"/>
      </w:pPr>
      <w:r w:rsidRPr="00D059F2">
        <w:t>(</w:t>
      </w:r>
      <w:r w:rsidR="00B17029" w:rsidRPr="00D059F2">
        <w:t>c</w:t>
      </w:r>
      <w:r w:rsidRPr="00D059F2">
        <w:t xml:space="preserve">) </w:t>
      </w:r>
      <w:r w:rsidRPr="00D059F2">
        <w:tab/>
        <w:t>Şube Elektronik Fon Transfer ücreti (EFT)</w:t>
      </w:r>
    </w:p>
    <w:p w14:paraId="7643F2CB" w14:textId="378F8299" w:rsidR="00E943EE" w:rsidRPr="00D059F2" w:rsidRDefault="00E943EE" w:rsidP="00820AAF">
      <w:pPr>
        <w:ind w:left="720"/>
        <w:jc w:val="both"/>
      </w:pPr>
      <w:r w:rsidRPr="00D059F2">
        <w:t>(</w:t>
      </w:r>
      <w:r w:rsidR="00B17029" w:rsidRPr="00D059F2">
        <w:t>ç</w:t>
      </w:r>
      <w:r w:rsidRPr="00D059F2">
        <w:t>)</w:t>
      </w:r>
      <w:r w:rsidRPr="00D059F2">
        <w:tab/>
        <w:t>Şube havale ücreti</w:t>
      </w:r>
    </w:p>
    <w:p w14:paraId="27C64817" w14:textId="1096E2E7" w:rsidR="00E943EE" w:rsidRPr="00D059F2" w:rsidRDefault="00E943EE" w:rsidP="00820AAF">
      <w:pPr>
        <w:ind w:left="720"/>
        <w:jc w:val="both"/>
      </w:pPr>
      <w:r w:rsidRPr="00D059F2">
        <w:t>(</w:t>
      </w:r>
      <w:r w:rsidR="00B17029" w:rsidRPr="00D059F2">
        <w:t>d</w:t>
      </w:r>
      <w:r w:rsidRPr="00D059F2">
        <w:t>)</w:t>
      </w:r>
      <w:r w:rsidRPr="00D059F2">
        <w:tab/>
        <w:t xml:space="preserve">Şube </w:t>
      </w:r>
      <w:r w:rsidR="00417719" w:rsidRPr="00D059F2">
        <w:t xml:space="preserve">Uluslararası Fon Transferi </w:t>
      </w:r>
      <w:r w:rsidR="00B809E4" w:rsidRPr="00D059F2">
        <w:t xml:space="preserve">ve Mesajlaşma </w:t>
      </w:r>
      <w:r w:rsidR="00417719" w:rsidRPr="00D059F2">
        <w:t>Ü</w:t>
      </w:r>
      <w:r w:rsidRPr="00D059F2">
        <w:t>creti</w:t>
      </w:r>
    </w:p>
    <w:p w14:paraId="7CC85505" w14:textId="54A13CAF" w:rsidR="00E943EE" w:rsidRPr="00D059F2" w:rsidRDefault="00E943EE" w:rsidP="00820AAF">
      <w:pPr>
        <w:ind w:left="720"/>
        <w:jc w:val="both"/>
      </w:pPr>
      <w:r w:rsidRPr="00D059F2">
        <w:t>(</w:t>
      </w:r>
      <w:r w:rsidR="00B17029" w:rsidRPr="00D059F2">
        <w:t>e</w:t>
      </w:r>
      <w:r w:rsidRPr="00D059F2">
        <w:t>)</w:t>
      </w:r>
      <w:r w:rsidRPr="00D059F2">
        <w:tab/>
        <w:t>Kiralık kasa ücreti</w:t>
      </w:r>
    </w:p>
    <w:p w14:paraId="2C72A9A3" w14:textId="48A1F4B1" w:rsidR="00E943EE" w:rsidRPr="00D059F2" w:rsidRDefault="00E943EE" w:rsidP="00820AAF">
      <w:pPr>
        <w:ind w:left="720"/>
        <w:jc w:val="both"/>
      </w:pPr>
      <w:r w:rsidRPr="00D059F2">
        <w:t>(</w:t>
      </w:r>
      <w:r w:rsidR="00B17029" w:rsidRPr="00D059F2">
        <w:t>f</w:t>
      </w:r>
      <w:r w:rsidRPr="00D059F2">
        <w:t>)</w:t>
      </w:r>
      <w:r w:rsidRPr="00D059F2">
        <w:tab/>
        <w:t>Şube arşiv-araştırma ücreti</w:t>
      </w:r>
    </w:p>
    <w:p w14:paraId="45E29FC4" w14:textId="77777777" w:rsidR="00E943EE" w:rsidRPr="00D059F2" w:rsidRDefault="00E943EE" w:rsidP="00E943EE">
      <w:pPr>
        <w:jc w:val="both"/>
      </w:pPr>
    </w:p>
    <w:p w14:paraId="2217FBF8" w14:textId="7CE86241" w:rsidR="00E943EE" w:rsidRPr="00D059F2" w:rsidRDefault="00E943EE" w:rsidP="00E943EE">
      <w:pPr>
        <w:jc w:val="both"/>
        <w:rPr>
          <w:b/>
        </w:rPr>
      </w:pPr>
      <w:r w:rsidRPr="00D059F2">
        <w:rPr>
          <w:b/>
        </w:rPr>
        <w:t>Ücret</w:t>
      </w:r>
      <w:r w:rsidR="00232896" w:rsidRPr="00D059F2">
        <w:rPr>
          <w:b/>
        </w:rPr>
        <w:t>lerin</w:t>
      </w:r>
      <w:r w:rsidRPr="00D059F2">
        <w:rPr>
          <w:b/>
        </w:rPr>
        <w:t xml:space="preserve"> İadesi</w:t>
      </w:r>
    </w:p>
    <w:p w14:paraId="0D2A23CD" w14:textId="77777777" w:rsidR="00E943EE" w:rsidRPr="00D059F2" w:rsidRDefault="00E943EE" w:rsidP="00E943EE">
      <w:pPr>
        <w:jc w:val="both"/>
      </w:pPr>
      <w:r w:rsidRPr="00D059F2">
        <w:rPr>
          <w:b/>
        </w:rPr>
        <w:t>MADDE 5-</w:t>
      </w:r>
      <w:r w:rsidRPr="00D059F2">
        <w:t xml:space="preserve"> (1) (a) Bankalar tarafından adli, idari ve yetkili diğer makamların kararla</w:t>
      </w:r>
      <w:r w:rsidR="00820AAF" w:rsidRPr="00D059F2">
        <w:t>rı</w:t>
      </w:r>
      <w:r w:rsidRPr="00D059F2">
        <w:t xml:space="preserve"> neticesinde belirlenen tutar;</w:t>
      </w:r>
    </w:p>
    <w:p w14:paraId="24AC269F" w14:textId="77777777" w:rsidR="00E943EE" w:rsidRPr="00D059F2" w:rsidRDefault="00E943EE" w:rsidP="00E943EE">
      <w:pPr>
        <w:jc w:val="both"/>
      </w:pPr>
    </w:p>
    <w:p w14:paraId="7B526F9C" w14:textId="7A0E4707" w:rsidR="00E943EE" w:rsidRPr="00D059F2" w:rsidRDefault="00E943EE" w:rsidP="00E943EE">
      <w:pPr>
        <w:pStyle w:val="ListParagraph"/>
        <w:numPr>
          <w:ilvl w:val="0"/>
          <w:numId w:val="1"/>
        </w:numPr>
        <w:jc w:val="both"/>
      </w:pPr>
      <w:r w:rsidRPr="00D059F2">
        <w:t>Finansal tüketicinin talebinde açıkça belirtmesi durumunda belirttiği ilgili banka veya başka bir banka nezdindeki açık mevduat hesabına veya nakden ya da ilgili banka nezdindeki açık ya da hareketli kredi kartına tutar olarak,</w:t>
      </w:r>
    </w:p>
    <w:p w14:paraId="2490A950" w14:textId="77777777" w:rsidR="00E943EE" w:rsidRPr="00D059F2" w:rsidRDefault="00E943EE" w:rsidP="00E943EE">
      <w:pPr>
        <w:pStyle w:val="ListParagraph"/>
        <w:numPr>
          <w:ilvl w:val="0"/>
          <w:numId w:val="1"/>
        </w:numPr>
        <w:jc w:val="both"/>
      </w:pPr>
      <w:r w:rsidRPr="00D059F2">
        <w:lastRenderedPageBreak/>
        <w:t>Finansal tüketicinin ayrıca talebi bulunmaması durumunda iadeyi gerçekleştiren banka nezdinde yer alan açık mevduat hesabına, nakden ya da açık kredi kartına tutar olarak</w:t>
      </w:r>
    </w:p>
    <w:p w14:paraId="5CBC1C6E" w14:textId="77777777" w:rsidR="00E943EE" w:rsidRPr="00D059F2" w:rsidRDefault="00E943EE" w:rsidP="00E943EE">
      <w:pPr>
        <w:jc w:val="both"/>
      </w:pPr>
    </w:p>
    <w:p w14:paraId="379B94E8" w14:textId="10C7DBA5" w:rsidR="00E943EE" w:rsidRPr="00D059F2" w:rsidRDefault="00E943EE" w:rsidP="00E943EE">
      <w:pPr>
        <w:jc w:val="both"/>
      </w:pPr>
      <w:r w:rsidRPr="00D059F2">
        <w:t xml:space="preserve">finansal tüketiciye </w:t>
      </w:r>
      <w:r w:rsidR="00AC0347" w:rsidRPr="00D059F2">
        <w:t xml:space="preserve">Tebliğ </w:t>
      </w:r>
      <w:r w:rsidRPr="00D059F2">
        <w:t>hükümleri çerçevesinde bilgilendirme yapılması suretiyle herhangi bir ücret almadan iade edilir.</w:t>
      </w:r>
    </w:p>
    <w:p w14:paraId="66AC662A" w14:textId="77777777" w:rsidR="00F21CE2" w:rsidRPr="00D059F2" w:rsidRDefault="00F21CE2" w:rsidP="00E943EE">
      <w:pPr>
        <w:jc w:val="both"/>
      </w:pPr>
    </w:p>
    <w:p w14:paraId="7ED849F2" w14:textId="417A94D6" w:rsidR="00E943EE" w:rsidRPr="00D059F2" w:rsidRDefault="00E943EE" w:rsidP="00E943EE">
      <w:pPr>
        <w:jc w:val="both"/>
      </w:pPr>
      <w:r w:rsidRPr="00D059F2">
        <w:t>(b)</w:t>
      </w:r>
      <w:r w:rsidRPr="00D059F2">
        <w:tab/>
        <w:t xml:space="preserve">Yukarıda belirtilen ücret iadesi işlemleri dışında; banka inisiyatifiyle müşteri memnuniyeti, fiyatlama ve benzeri amaçlı ücret iade işlemleri ile işlem tarihinden itibaren 180 gün içinde tespit edilmiş operasyonel nitelikli hata sonucu tahsil edilen ücretlerin iadesinde; banka nezdinde yer alan ücretin alındığı açık mevduat hesabına, nakden ya da açık ya da hareketli kredi kartına bilgilendirme yapılmaksızın doğrudan iade yapılabilir. Finansal tüketicinin açık kredi kartı ya da mevduat hesabı olmaması durumunda kendisine bilgi verilmek suretiyle iade işlemi sonuçlandırılır. </w:t>
      </w:r>
    </w:p>
    <w:p w14:paraId="6FDB30CD" w14:textId="77777777" w:rsidR="00FD0B92" w:rsidRPr="00D059F2" w:rsidRDefault="00FD0B92" w:rsidP="00FD0B92">
      <w:pPr>
        <w:jc w:val="both"/>
        <w:rPr>
          <w:highlight w:val="yellow"/>
        </w:rPr>
      </w:pPr>
    </w:p>
    <w:p w14:paraId="46EC168B" w14:textId="77777777" w:rsidR="00F959E3" w:rsidRPr="00D059F2" w:rsidRDefault="005F200A" w:rsidP="00FD0B92">
      <w:pPr>
        <w:jc w:val="both"/>
        <w:rPr>
          <w:b/>
        </w:rPr>
      </w:pPr>
      <w:r w:rsidRPr="00D059F2">
        <w:rPr>
          <w:b/>
        </w:rPr>
        <w:t>İstisnai durumlar</w:t>
      </w:r>
    </w:p>
    <w:p w14:paraId="6A29A5E4" w14:textId="21C3434F" w:rsidR="007E593D" w:rsidRPr="00D059F2" w:rsidRDefault="00F959E3" w:rsidP="00FD0B92">
      <w:pPr>
        <w:jc w:val="both"/>
      </w:pPr>
      <w:r w:rsidRPr="00D059F2">
        <w:rPr>
          <w:b/>
        </w:rPr>
        <w:t xml:space="preserve">MADDE 6 </w:t>
      </w:r>
      <w:r w:rsidR="0025437F" w:rsidRPr="00D059F2">
        <w:rPr>
          <w:b/>
        </w:rPr>
        <w:t>–</w:t>
      </w:r>
      <w:r w:rsidR="00826C40" w:rsidRPr="00D059F2">
        <w:t xml:space="preserve"> </w:t>
      </w:r>
      <w:r w:rsidR="0025437F" w:rsidRPr="00D059F2">
        <w:t xml:space="preserve">(1) (a) </w:t>
      </w:r>
      <w:r w:rsidR="00AC0347" w:rsidRPr="00D059F2">
        <w:t xml:space="preserve">Tebliğin </w:t>
      </w:r>
      <w:r w:rsidR="0002080E" w:rsidRPr="00D059F2">
        <w:t xml:space="preserve">5 inci </w:t>
      </w:r>
      <w:r w:rsidR="00420314" w:rsidRPr="00D059F2">
        <w:t>madde</w:t>
      </w:r>
      <w:r w:rsidR="0002080E" w:rsidRPr="00D059F2">
        <w:t>sinin</w:t>
      </w:r>
      <w:r w:rsidR="00420314" w:rsidRPr="00D059F2">
        <w:t xml:space="preserve"> </w:t>
      </w:r>
      <w:r w:rsidRPr="00D059F2">
        <w:t xml:space="preserve">3 </w:t>
      </w:r>
      <w:r w:rsidR="0002080E" w:rsidRPr="00D059F2">
        <w:t xml:space="preserve">üncü fıkrası </w:t>
      </w:r>
      <w:r w:rsidR="001071A2" w:rsidRPr="00D059F2">
        <w:t>çerçevesinde</w:t>
      </w:r>
      <w:r w:rsidRPr="00D059F2">
        <w:t xml:space="preserve">, </w:t>
      </w:r>
      <w:r w:rsidR="001A2A87" w:rsidRPr="00D059F2">
        <w:t>s</w:t>
      </w:r>
      <w:r w:rsidR="00261276" w:rsidRPr="00D059F2">
        <w:t>özleşmeler</w:t>
      </w:r>
      <w:r w:rsidRPr="00D059F2">
        <w:t xml:space="preserve"> kapsamında ücret alınabilecek her bir ürün veya hizmet için finansal tüketicinin onayı</w:t>
      </w:r>
      <w:r w:rsidR="00261276" w:rsidRPr="00D059F2">
        <w:t>nın</w:t>
      </w:r>
      <w:r w:rsidRPr="00D059F2">
        <w:t xml:space="preserve"> </w:t>
      </w:r>
      <w:r w:rsidR="00261276" w:rsidRPr="00D059F2">
        <w:t>alınması</w:t>
      </w:r>
      <w:r w:rsidRPr="00D059F2">
        <w:t xml:space="preserve">, sözleşmede ücreti belirlenmiş olan ürün ve hizmetler haricinde </w:t>
      </w:r>
      <w:r w:rsidR="00AC0347" w:rsidRPr="00D059F2">
        <w:t xml:space="preserve">Tebliğin </w:t>
      </w:r>
      <w:r w:rsidRPr="00D059F2">
        <w:t>9</w:t>
      </w:r>
      <w:r w:rsidR="0002080E" w:rsidRPr="00D059F2">
        <w:t xml:space="preserve"> uncu maddesinin </w:t>
      </w:r>
      <w:r w:rsidRPr="00D059F2">
        <w:t xml:space="preserve">9 </w:t>
      </w:r>
      <w:r w:rsidR="0002080E" w:rsidRPr="00D059F2">
        <w:t xml:space="preserve">uncu fıkrasında </w:t>
      </w:r>
      <w:r w:rsidRPr="00D059F2">
        <w:t xml:space="preserve">belirtilen süreklilik arz etmeyen, dönemsel olmayan </w:t>
      </w:r>
      <w:r w:rsidR="00420314" w:rsidRPr="00D059F2">
        <w:t xml:space="preserve">para transferleri, para çekme </w:t>
      </w:r>
      <w:r w:rsidR="00826C40" w:rsidRPr="00D059F2">
        <w:t xml:space="preserve">gibi </w:t>
      </w:r>
      <w:r w:rsidRPr="00D059F2">
        <w:t xml:space="preserve">anlık işlemlerde ücretin tahsil edilmesi için işlemin gerçekleştirildiği alanın yapısına uygun bir şekilde, finansal tüketiciye işlem öncesinde ücrete ilişkin bilgi verilmesi ve finansal tüketicinin onayının alınması gerekmektedir. </w:t>
      </w:r>
      <w:r w:rsidR="0002080E" w:rsidRPr="00D059F2">
        <w:t xml:space="preserve">Bu kapsamda, </w:t>
      </w:r>
      <w:r w:rsidR="00E476F0" w:rsidRPr="00D059F2">
        <w:t xml:space="preserve">Tebliğin </w:t>
      </w:r>
      <w:r w:rsidR="0002080E" w:rsidRPr="00D059F2">
        <w:t xml:space="preserve">7 nci maddesinin </w:t>
      </w:r>
      <w:r w:rsidRPr="00D059F2">
        <w:t xml:space="preserve">1 </w:t>
      </w:r>
      <w:r w:rsidR="0002080E" w:rsidRPr="00D059F2">
        <w:t xml:space="preserve">inci fıkrasında </w:t>
      </w:r>
      <w:r w:rsidRPr="00D059F2">
        <w:t xml:space="preserve">belirtilen artış bildirimleri </w:t>
      </w:r>
      <w:r w:rsidR="00E476F0" w:rsidRPr="00D059F2">
        <w:t xml:space="preserve">sözleşmede belirlenmiş ücretler için yapılır, </w:t>
      </w:r>
      <w:r w:rsidRPr="00D059F2">
        <w:t xml:space="preserve">yukarıda belirtilen anlık işlemler </w:t>
      </w:r>
      <w:r w:rsidR="00E476F0" w:rsidRPr="00D059F2">
        <w:t xml:space="preserve">karşılığı alınan ücretler </w:t>
      </w:r>
      <w:r w:rsidRPr="00D059F2">
        <w:t xml:space="preserve">için yapılmaz. </w:t>
      </w:r>
    </w:p>
    <w:p w14:paraId="5ACDFC09" w14:textId="77777777" w:rsidR="007E593D" w:rsidRPr="00D059F2" w:rsidRDefault="007E593D" w:rsidP="00FD0B92">
      <w:pPr>
        <w:jc w:val="both"/>
      </w:pPr>
    </w:p>
    <w:p w14:paraId="2B4AC7CD" w14:textId="7D632FB9" w:rsidR="00F959E3" w:rsidRPr="00D059F2" w:rsidRDefault="0025437F" w:rsidP="00FD0B92">
      <w:pPr>
        <w:jc w:val="both"/>
      </w:pPr>
      <w:r w:rsidRPr="00D059F2">
        <w:t xml:space="preserve">(b) </w:t>
      </w:r>
      <w:r w:rsidR="00AC0347" w:rsidRPr="00D059F2">
        <w:t xml:space="preserve">Tebliğ </w:t>
      </w:r>
      <w:r w:rsidR="001071A2" w:rsidRPr="00D059F2">
        <w:t>ve ekinde</w:t>
      </w:r>
      <w:r w:rsidR="007E593D" w:rsidRPr="00D059F2">
        <w:t xml:space="preserve"> yer alan ürün ve hizmetler </w:t>
      </w:r>
      <w:r w:rsidR="00AC0347" w:rsidRPr="00D059F2">
        <w:t xml:space="preserve">dışında herhangi bir ürün veya hizmet için ücret alınamaz ancak üçüncü kişilere ödenen tutarlar finansal tüketiciye yansıtılabilir. Bu kapsamda </w:t>
      </w:r>
      <w:r w:rsidR="0002080E" w:rsidRPr="00D059F2">
        <w:t xml:space="preserve">üçüncü </w:t>
      </w:r>
      <w:r w:rsidR="007E593D" w:rsidRPr="00D059F2">
        <w:t>kişilere ödene</w:t>
      </w:r>
      <w:r w:rsidR="00AC0347" w:rsidRPr="00D059F2">
        <w:t>rek</w:t>
      </w:r>
      <w:r w:rsidR="007E593D" w:rsidRPr="00D059F2">
        <w:t xml:space="preserve"> </w:t>
      </w:r>
      <w:r w:rsidR="00373D98" w:rsidRPr="00D059F2">
        <w:t xml:space="preserve">finansal tüketiciye </w:t>
      </w:r>
      <w:r w:rsidR="00AC0347" w:rsidRPr="00D059F2">
        <w:t xml:space="preserve">yansıtılan </w:t>
      </w:r>
      <w:r w:rsidR="007E593D" w:rsidRPr="00D059F2">
        <w:t>tutarla</w:t>
      </w:r>
      <w:r w:rsidR="0002080E" w:rsidRPr="00D059F2">
        <w:t xml:space="preserve">rın artışlarında </w:t>
      </w:r>
      <w:r w:rsidR="00AC0347" w:rsidRPr="00D059F2">
        <w:t xml:space="preserve">Tebliğin </w:t>
      </w:r>
      <w:r w:rsidR="0002080E" w:rsidRPr="00D059F2">
        <w:t xml:space="preserve">7 nci maddesinin </w:t>
      </w:r>
      <w:r w:rsidR="007E593D" w:rsidRPr="00D059F2">
        <w:t xml:space="preserve">1 </w:t>
      </w:r>
      <w:r w:rsidR="0002080E" w:rsidRPr="00D059F2">
        <w:t xml:space="preserve">inci fıkrasındaki </w:t>
      </w:r>
      <w:r w:rsidR="007E593D" w:rsidRPr="00D059F2">
        <w:t xml:space="preserve">hükümler uygulanmaz. </w:t>
      </w:r>
    </w:p>
    <w:p w14:paraId="6EDFD7D7" w14:textId="77777777" w:rsidR="001071A2" w:rsidRPr="00D059F2" w:rsidRDefault="001071A2" w:rsidP="00FD0B92">
      <w:pPr>
        <w:jc w:val="both"/>
        <w:rPr>
          <w:highlight w:val="yellow"/>
        </w:rPr>
      </w:pPr>
    </w:p>
    <w:p w14:paraId="1C68412D" w14:textId="77777777" w:rsidR="001D0BA9" w:rsidRPr="00D059F2" w:rsidRDefault="001D0BA9" w:rsidP="001D0BA9">
      <w:pPr>
        <w:jc w:val="both"/>
        <w:rPr>
          <w:b/>
        </w:rPr>
      </w:pPr>
      <w:r w:rsidRPr="00D059F2">
        <w:rPr>
          <w:b/>
        </w:rPr>
        <w:t>Yürürlük</w:t>
      </w:r>
    </w:p>
    <w:p w14:paraId="66992EBE" w14:textId="0CD45A26" w:rsidR="001D0BA9" w:rsidRPr="00D059F2" w:rsidRDefault="00E943EE" w:rsidP="001D0BA9">
      <w:pPr>
        <w:jc w:val="both"/>
      </w:pPr>
      <w:r w:rsidRPr="00D059F2">
        <w:rPr>
          <w:b/>
        </w:rPr>
        <w:t xml:space="preserve">MADDE </w:t>
      </w:r>
      <w:r w:rsidR="00826C40" w:rsidRPr="00D059F2">
        <w:rPr>
          <w:b/>
        </w:rPr>
        <w:t>7</w:t>
      </w:r>
      <w:r w:rsidR="001D0BA9" w:rsidRPr="00D059F2">
        <w:rPr>
          <w:b/>
        </w:rPr>
        <w:t>-</w:t>
      </w:r>
      <w:r w:rsidR="001D0BA9" w:rsidRPr="00D059F2">
        <w:t xml:space="preserve"> (1) Bu düzenleme yayımı tarihinde yürürlüğe girer.</w:t>
      </w:r>
    </w:p>
    <w:p w14:paraId="1DA30F3C" w14:textId="77777777" w:rsidR="00785BFE" w:rsidRPr="00D059F2" w:rsidRDefault="00785BFE" w:rsidP="001D0BA9">
      <w:pPr>
        <w:jc w:val="both"/>
      </w:pPr>
    </w:p>
    <w:p w14:paraId="138C2CF8" w14:textId="77777777" w:rsidR="001D0BA9" w:rsidRPr="00D059F2" w:rsidRDefault="001D0BA9" w:rsidP="001D0BA9">
      <w:pPr>
        <w:jc w:val="both"/>
        <w:rPr>
          <w:b/>
        </w:rPr>
      </w:pPr>
      <w:r w:rsidRPr="00D059F2">
        <w:rPr>
          <w:b/>
        </w:rPr>
        <w:t>Yürütme</w:t>
      </w:r>
    </w:p>
    <w:p w14:paraId="03A5D41B" w14:textId="2B2D541D" w:rsidR="001D0BA9" w:rsidRPr="00D059F2" w:rsidRDefault="00E943EE" w:rsidP="001373A0">
      <w:pPr>
        <w:jc w:val="both"/>
      </w:pPr>
      <w:r w:rsidRPr="00D059F2">
        <w:rPr>
          <w:b/>
        </w:rPr>
        <w:t xml:space="preserve">MADDE </w:t>
      </w:r>
      <w:r w:rsidR="00826C40" w:rsidRPr="00D059F2">
        <w:rPr>
          <w:b/>
        </w:rPr>
        <w:t>8</w:t>
      </w:r>
      <w:r w:rsidR="001D0BA9" w:rsidRPr="00D059F2">
        <w:rPr>
          <w:b/>
        </w:rPr>
        <w:t>-</w:t>
      </w:r>
      <w:r w:rsidR="001D0BA9" w:rsidRPr="00D059F2">
        <w:t xml:space="preserve"> (1) Bu düzenleme hükümlerini Türkiye Bankalar Birliği yürütür.</w:t>
      </w:r>
    </w:p>
    <w:p w14:paraId="0BC6B128" w14:textId="77777777" w:rsidR="00E42269" w:rsidRPr="00D059F2" w:rsidRDefault="00E42269" w:rsidP="00820AAF">
      <w:pPr>
        <w:jc w:val="both"/>
      </w:pPr>
    </w:p>
    <w:p w14:paraId="6086F87D" w14:textId="77777777" w:rsidR="00E42269" w:rsidRPr="00D059F2" w:rsidRDefault="00E42269" w:rsidP="00820AAF">
      <w:pPr>
        <w:jc w:val="both"/>
      </w:pPr>
    </w:p>
    <w:p w14:paraId="34F7ACA7" w14:textId="77777777" w:rsidR="00E42269" w:rsidRPr="00D059F2" w:rsidRDefault="00E42269" w:rsidP="00820AAF">
      <w:pPr>
        <w:jc w:val="both"/>
      </w:pPr>
    </w:p>
    <w:p w14:paraId="1CA742F5" w14:textId="77777777" w:rsidR="00C71813" w:rsidRPr="00D059F2" w:rsidRDefault="00C71813" w:rsidP="00E42269">
      <w:pPr>
        <w:jc w:val="both"/>
        <w:rPr>
          <w:i/>
        </w:rPr>
      </w:pPr>
      <w:r w:rsidRPr="00D059F2">
        <w:rPr>
          <w:i/>
        </w:rPr>
        <w:br w:type="page"/>
      </w:r>
    </w:p>
    <w:p w14:paraId="57C084FF" w14:textId="612AD71F" w:rsidR="00E943EE" w:rsidRPr="00D059F2" w:rsidRDefault="00931272" w:rsidP="001D0BA9">
      <w:pPr>
        <w:jc w:val="both"/>
        <w:rPr>
          <w:b/>
        </w:rPr>
      </w:pPr>
      <w:r w:rsidRPr="00D059F2">
        <w:rPr>
          <w:b/>
        </w:rPr>
        <w:lastRenderedPageBreak/>
        <w:t>Ek-1 Listeye İlişkin Sınıflandırma Tablosu:</w:t>
      </w:r>
    </w:p>
    <w:p w14:paraId="0FBB1C3B" w14:textId="77777777" w:rsidR="002848F5" w:rsidRPr="00D059F2" w:rsidRDefault="002848F5" w:rsidP="001D0BA9">
      <w:pPr>
        <w:jc w:val="both"/>
        <w:rPr>
          <w:b/>
        </w:rPr>
      </w:pPr>
    </w:p>
    <w:tbl>
      <w:tblPr>
        <w:tblStyle w:val="TableGrid"/>
        <w:tblW w:w="9380" w:type="dxa"/>
        <w:tblLook w:val="04A0" w:firstRow="1" w:lastRow="0" w:firstColumn="1" w:lastColumn="0" w:noHBand="0" w:noVBand="1"/>
      </w:tblPr>
      <w:tblGrid>
        <w:gridCol w:w="1017"/>
        <w:gridCol w:w="3627"/>
        <w:gridCol w:w="4736"/>
      </w:tblGrid>
      <w:tr w:rsidR="00D059F2" w:rsidRPr="00D059F2" w14:paraId="283ABC46" w14:textId="77777777" w:rsidTr="004A19A4">
        <w:tc>
          <w:tcPr>
            <w:tcW w:w="1017" w:type="dxa"/>
          </w:tcPr>
          <w:p w14:paraId="1836C500" w14:textId="77777777" w:rsidR="00931272" w:rsidRPr="00D059F2" w:rsidRDefault="00931272" w:rsidP="001D0BA9">
            <w:pPr>
              <w:jc w:val="both"/>
              <w:rPr>
                <w:b/>
                <w:sz w:val="18"/>
                <w:szCs w:val="18"/>
              </w:rPr>
            </w:pPr>
            <w:r w:rsidRPr="00D059F2">
              <w:rPr>
                <w:b/>
                <w:sz w:val="18"/>
                <w:szCs w:val="18"/>
              </w:rPr>
              <w:t>NO</w:t>
            </w:r>
          </w:p>
        </w:tc>
        <w:tc>
          <w:tcPr>
            <w:tcW w:w="3627" w:type="dxa"/>
          </w:tcPr>
          <w:p w14:paraId="08304202" w14:textId="77777777" w:rsidR="00931272" w:rsidRPr="00D059F2" w:rsidRDefault="00931272" w:rsidP="001D0BA9">
            <w:pPr>
              <w:jc w:val="both"/>
              <w:rPr>
                <w:b/>
                <w:sz w:val="18"/>
                <w:szCs w:val="18"/>
              </w:rPr>
            </w:pPr>
            <w:r w:rsidRPr="00D059F2">
              <w:rPr>
                <w:b/>
                <w:sz w:val="18"/>
                <w:szCs w:val="18"/>
              </w:rPr>
              <w:t>ÜRÜN/İŞLEM</w:t>
            </w:r>
          </w:p>
        </w:tc>
        <w:tc>
          <w:tcPr>
            <w:tcW w:w="4736" w:type="dxa"/>
          </w:tcPr>
          <w:p w14:paraId="3E60F243" w14:textId="77777777" w:rsidR="00931272" w:rsidRPr="00D059F2" w:rsidRDefault="00931272" w:rsidP="001D0BA9">
            <w:pPr>
              <w:jc w:val="both"/>
              <w:rPr>
                <w:b/>
                <w:sz w:val="18"/>
                <w:szCs w:val="18"/>
              </w:rPr>
            </w:pPr>
            <w:r w:rsidRPr="00D059F2">
              <w:rPr>
                <w:b/>
                <w:sz w:val="18"/>
                <w:szCs w:val="18"/>
              </w:rPr>
              <w:t>AÇIKLAMA VE SINIRLAMALAR</w:t>
            </w:r>
          </w:p>
        </w:tc>
      </w:tr>
      <w:tr w:rsidR="00D059F2" w:rsidRPr="00D059F2" w14:paraId="1DE7D2CE" w14:textId="77777777" w:rsidTr="009B06E0">
        <w:tc>
          <w:tcPr>
            <w:tcW w:w="1017" w:type="dxa"/>
            <w:vAlign w:val="center"/>
          </w:tcPr>
          <w:p w14:paraId="70558B4A" w14:textId="77777777" w:rsidR="00931272" w:rsidRPr="00D059F2" w:rsidRDefault="00931272" w:rsidP="009B06E0">
            <w:pPr>
              <w:rPr>
                <w:b/>
                <w:sz w:val="18"/>
                <w:szCs w:val="18"/>
              </w:rPr>
            </w:pPr>
            <w:r w:rsidRPr="00D059F2">
              <w:rPr>
                <w:b/>
                <w:sz w:val="18"/>
                <w:szCs w:val="18"/>
              </w:rPr>
              <w:t>1</w:t>
            </w:r>
          </w:p>
        </w:tc>
        <w:tc>
          <w:tcPr>
            <w:tcW w:w="3627" w:type="dxa"/>
            <w:vAlign w:val="center"/>
          </w:tcPr>
          <w:p w14:paraId="1CCD8920" w14:textId="77777777" w:rsidR="00931272" w:rsidRPr="00D059F2" w:rsidRDefault="00931272" w:rsidP="009B06E0">
            <w:pPr>
              <w:rPr>
                <w:b/>
                <w:sz w:val="18"/>
                <w:szCs w:val="18"/>
              </w:rPr>
            </w:pPr>
            <w:r w:rsidRPr="00D059F2">
              <w:rPr>
                <w:b/>
                <w:sz w:val="18"/>
                <w:szCs w:val="18"/>
              </w:rPr>
              <w:t>BİREYSEL KREDİLER (TL/YP)</w:t>
            </w:r>
          </w:p>
        </w:tc>
        <w:tc>
          <w:tcPr>
            <w:tcW w:w="4736" w:type="dxa"/>
          </w:tcPr>
          <w:p w14:paraId="14125231" w14:textId="77777777" w:rsidR="00931272" w:rsidRPr="00D059F2" w:rsidRDefault="00931272" w:rsidP="001D0BA9">
            <w:pPr>
              <w:jc w:val="both"/>
              <w:rPr>
                <w:sz w:val="18"/>
                <w:szCs w:val="18"/>
              </w:rPr>
            </w:pPr>
          </w:p>
        </w:tc>
      </w:tr>
      <w:tr w:rsidR="00D059F2" w:rsidRPr="00D059F2" w14:paraId="6B0D3B7C" w14:textId="77777777" w:rsidTr="009B06E0">
        <w:tc>
          <w:tcPr>
            <w:tcW w:w="1017" w:type="dxa"/>
            <w:vAlign w:val="center"/>
          </w:tcPr>
          <w:p w14:paraId="618EFABB" w14:textId="77777777" w:rsidR="00931272" w:rsidRPr="00D059F2" w:rsidRDefault="00931272" w:rsidP="009B06E0">
            <w:pPr>
              <w:rPr>
                <w:b/>
                <w:sz w:val="18"/>
                <w:szCs w:val="18"/>
              </w:rPr>
            </w:pPr>
            <w:r w:rsidRPr="00D059F2">
              <w:rPr>
                <w:b/>
                <w:sz w:val="18"/>
                <w:szCs w:val="18"/>
              </w:rPr>
              <w:t>1.1</w:t>
            </w:r>
          </w:p>
        </w:tc>
        <w:tc>
          <w:tcPr>
            <w:tcW w:w="3627" w:type="dxa"/>
            <w:vAlign w:val="center"/>
          </w:tcPr>
          <w:p w14:paraId="4535C63A" w14:textId="77777777" w:rsidR="00931272" w:rsidRPr="00D059F2" w:rsidRDefault="00931272" w:rsidP="009B06E0">
            <w:pPr>
              <w:rPr>
                <w:b/>
                <w:sz w:val="18"/>
                <w:szCs w:val="18"/>
              </w:rPr>
            </w:pPr>
            <w:r w:rsidRPr="00D059F2">
              <w:rPr>
                <w:b/>
                <w:sz w:val="18"/>
                <w:szCs w:val="18"/>
              </w:rPr>
              <w:t>TAHSİS ÜCRETİ</w:t>
            </w:r>
          </w:p>
        </w:tc>
        <w:tc>
          <w:tcPr>
            <w:tcW w:w="4736" w:type="dxa"/>
          </w:tcPr>
          <w:p w14:paraId="3B02874C" w14:textId="438BB753" w:rsidR="00931272" w:rsidRPr="00D059F2" w:rsidRDefault="00931272" w:rsidP="001A179C">
            <w:pPr>
              <w:jc w:val="both"/>
              <w:rPr>
                <w:sz w:val="18"/>
                <w:szCs w:val="18"/>
              </w:rPr>
            </w:pPr>
            <w:r w:rsidRPr="00D059F2">
              <w:rPr>
                <w:sz w:val="18"/>
                <w:szCs w:val="18"/>
              </w:rPr>
              <w:t xml:space="preserve">Tahsis ücreti </w:t>
            </w:r>
            <w:r w:rsidR="001A179C" w:rsidRPr="00D059F2">
              <w:rPr>
                <w:sz w:val="18"/>
                <w:szCs w:val="18"/>
              </w:rPr>
              <w:t xml:space="preserve">Tebliğde </w:t>
            </w:r>
            <w:r w:rsidRPr="00D059F2">
              <w:rPr>
                <w:sz w:val="18"/>
                <w:szCs w:val="18"/>
              </w:rPr>
              <w:t>belirtilen sınırı aşamaz.</w:t>
            </w:r>
          </w:p>
        </w:tc>
      </w:tr>
      <w:tr w:rsidR="00D059F2" w:rsidRPr="00D059F2" w14:paraId="61CA7895" w14:textId="77777777" w:rsidTr="009B06E0">
        <w:tc>
          <w:tcPr>
            <w:tcW w:w="1017" w:type="dxa"/>
            <w:vAlign w:val="center"/>
          </w:tcPr>
          <w:p w14:paraId="75AFEBD2" w14:textId="77777777" w:rsidR="00931272" w:rsidRPr="00D059F2" w:rsidRDefault="00931272" w:rsidP="009B06E0">
            <w:pPr>
              <w:rPr>
                <w:sz w:val="18"/>
                <w:szCs w:val="18"/>
              </w:rPr>
            </w:pPr>
            <w:r w:rsidRPr="00D059F2">
              <w:rPr>
                <w:sz w:val="18"/>
                <w:szCs w:val="18"/>
              </w:rPr>
              <w:t>1.1.1</w:t>
            </w:r>
            <w:r w:rsidR="00F54187" w:rsidRPr="00D059F2">
              <w:rPr>
                <w:sz w:val="18"/>
                <w:szCs w:val="18"/>
                <w:vertAlign w:val="superscript"/>
              </w:rPr>
              <w:t>1</w:t>
            </w:r>
          </w:p>
        </w:tc>
        <w:tc>
          <w:tcPr>
            <w:tcW w:w="3627" w:type="dxa"/>
            <w:vAlign w:val="center"/>
          </w:tcPr>
          <w:p w14:paraId="78F6C727" w14:textId="77777777" w:rsidR="00931272" w:rsidRPr="00D059F2" w:rsidRDefault="00931272" w:rsidP="009B06E0">
            <w:pPr>
              <w:rPr>
                <w:sz w:val="18"/>
                <w:szCs w:val="18"/>
              </w:rPr>
            </w:pPr>
            <w:r w:rsidRPr="00D059F2">
              <w:rPr>
                <w:sz w:val="18"/>
                <w:szCs w:val="18"/>
              </w:rPr>
              <w:t>Konut Finansmanı</w:t>
            </w:r>
          </w:p>
        </w:tc>
        <w:tc>
          <w:tcPr>
            <w:tcW w:w="4736" w:type="dxa"/>
          </w:tcPr>
          <w:p w14:paraId="2E432AB7" w14:textId="77777777" w:rsidR="00931272" w:rsidRPr="00D059F2" w:rsidRDefault="00931272" w:rsidP="001D0BA9">
            <w:pPr>
              <w:jc w:val="both"/>
              <w:rPr>
                <w:sz w:val="18"/>
                <w:szCs w:val="18"/>
              </w:rPr>
            </w:pPr>
          </w:p>
        </w:tc>
      </w:tr>
      <w:tr w:rsidR="00D059F2" w:rsidRPr="00D059F2" w14:paraId="66D5EC4D" w14:textId="77777777" w:rsidTr="009B06E0">
        <w:tc>
          <w:tcPr>
            <w:tcW w:w="1017" w:type="dxa"/>
            <w:vAlign w:val="center"/>
          </w:tcPr>
          <w:p w14:paraId="2F80DE9F" w14:textId="77777777" w:rsidR="00931272" w:rsidRPr="00D059F2" w:rsidRDefault="00931272" w:rsidP="009B06E0">
            <w:pPr>
              <w:rPr>
                <w:sz w:val="18"/>
                <w:szCs w:val="18"/>
              </w:rPr>
            </w:pPr>
            <w:r w:rsidRPr="00D059F2">
              <w:rPr>
                <w:sz w:val="18"/>
                <w:szCs w:val="18"/>
              </w:rPr>
              <w:t>1.1.2</w:t>
            </w:r>
          </w:p>
        </w:tc>
        <w:tc>
          <w:tcPr>
            <w:tcW w:w="3627" w:type="dxa"/>
            <w:vAlign w:val="center"/>
          </w:tcPr>
          <w:p w14:paraId="7DE94237" w14:textId="77777777" w:rsidR="00931272" w:rsidRPr="00D059F2" w:rsidRDefault="00931272" w:rsidP="009B06E0">
            <w:pPr>
              <w:rPr>
                <w:sz w:val="18"/>
                <w:szCs w:val="18"/>
              </w:rPr>
            </w:pPr>
            <w:r w:rsidRPr="00D059F2">
              <w:rPr>
                <w:sz w:val="18"/>
                <w:szCs w:val="18"/>
              </w:rPr>
              <w:t>Taşıt Kredisi</w:t>
            </w:r>
          </w:p>
        </w:tc>
        <w:tc>
          <w:tcPr>
            <w:tcW w:w="4736" w:type="dxa"/>
          </w:tcPr>
          <w:p w14:paraId="789E2A9E" w14:textId="77777777" w:rsidR="00931272" w:rsidRPr="00D059F2" w:rsidRDefault="00931272" w:rsidP="001D0BA9">
            <w:pPr>
              <w:jc w:val="both"/>
              <w:rPr>
                <w:sz w:val="18"/>
                <w:szCs w:val="18"/>
              </w:rPr>
            </w:pPr>
          </w:p>
        </w:tc>
      </w:tr>
      <w:tr w:rsidR="00D059F2" w:rsidRPr="00D059F2" w14:paraId="384B2D64" w14:textId="77777777" w:rsidTr="009B06E0">
        <w:tc>
          <w:tcPr>
            <w:tcW w:w="1017" w:type="dxa"/>
            <w:vAlign w:val="center"/>
          </w:tcPr>
          <w:p w14:paraId="37D73E62" w14:textId="77777777" w:rsidR="00931272" w:rsidRPr="00D059F2" w:rsidRDefault="00931272" w:rsidP="009B06E0">
            <w:pPr>
              <w:rPr>
                <w:sz w:val="18"/>
                <w:szCs w:val="18"/>
              </w:rPr>
            </w:pPr>
            <w:r w:rsidRPr="00D059F2">
              <w:rPr>
                <w:sz w:val="18"/>
                <w:szCs w:val="18"/>
              </w:rPr>
              <w:t>1.1.3</w:t>
            </w:r>
          </w:p>
        </w:tc>
        <w:tc>
          <w:tcPr>
            <w:tcW w:w="3627" w:type="dxa"/>
            <w:vAlign w:val="center"/>
          </w:tcPr>
          <w:p w14:paraId="57810B78" w14:textId="77777777" w:rsidR="00931272" w:rsidRPr="00D059F2" w:rsidRDefault="00931272" w:rsidP="009B06E0">
            <w:pPr>
              <w:rPr>
                <w:sz w:val="18"/>
                <w:szCs w:val="18"/>
              </w:rPr>
            </w:pPr>
            <w:r w:rsidRPr="00D059F2">
              <w:rPr>
                <w:sz w:val="18"/>
                <w:szCs w:val="18"/>
              </w:rPr>
              <w:t>İhtiyaç Kredisi</w:t>
            </w:r>
          </w:p>
        </w:tc>
        <w:tc>
          <w:tcPr>
            <w:tcW w:w="4736" w:type="dxa"/>
          </w:tcPr>
          <w:p w14:paraId="0CA1DA95" w14:textId="77777777" w:rsidR="00931272" w:rsidRPr="00D059F2" w:rsidRDefault="00931272" w:rsidP="001D0BA9">
            <w:pPr>
              <w:jc w:val="both"/>
              <w:rPr>
                <w:sz w:val="18"/>
                <w:szCs w:val="18"/>
              </w:rPr>
            </w:pPr>
          </w:p>
        </w:tc>
      </w:tr>
      <w:tr w:rsidR="00D059F2" w:rsidRPr="00D059F2" w14:paraId="2A629219" w14:textId="77777777" w:rsidTr="009B06E0">
        <w:tc>
          <w:tcPr>
            <w:tcW w:w="1017" w:type="dxa"/>
            <w:vAlign w:val="center"/>
          </w:tcPr>
          <w:p w14:paraId="37193610" w14:textId="77777777" w:rsidR="00931272" w:rsidRPr="00D059F2" w:rsidRDefault="003C6A90" w:rsidP="009B06E0">
            <w:pPr>
              <w:rPr>
                <w:b/>
                <w:sz w:val="18"/>
                <w:szCs w:val="18"/>
              </w:rPr>
            </w:pPr>
            <w:r w:rsidRPr="00D059F2">
              <w:rPr>
                <w:b/>
                <w:sz w:val="18"/>
                <w:szCs w:val="18"/>
              </w:rPr>
              <w:t>1.2</w:t>
            </w:r>
          </w:p>
        </w:tc>
        <w:tc>
          <w:tcPr>
            <w:tcW w:w="3627" w:type="dxa"/>
            <w:vAlign w:val="center"/>
          </w:tcPr>
          <w:p w14:paraId="5D3BCA65" w14:textId="77777777" w:rsidR="00931272" w:rsidRPr="00D059F2" w:rsidRDefault="003C6A90" w:rsidP="009B06E0">
            <w:pPr>
              <w:rPr>
                <w:b/>
                <w:sz w:val="18"/>
                <w:szCs w:val="18"/>
              </w:rPr>
            </w:pPr>
            <w:r w:rsidRPr="00D059F2">
              <w:rPr>
                <w:b/>
                <w:sz w:val="18"/>
                <w:szCs w:val="18"/>
              </w:rPr>
              <w:t>EKSPERTİZ ÜCRETİ</w:t>
            </w:r>
          </w:p>
        </w:tc>
        <w:tc>
          <w:tcPr>
            <w:tcW w:w="4736" w:type="dxa"/>
          </w:tcPr>
          <w:p w14:paraId="59D06293" w14:textId="77777777" w:rsidR="00931272" w:rsidRPr="00D059F2" w:rsidRDefault="00151EA0" w:rsidP="001D0BA9">
            <w:pPr>
              <w:jc w:val="both"/>
              <w:rPr>
                <w:sz w:val="18"/>
                <w:szCs w:val="18"/>
              </w:rPr>
            </w:pPr>
            <w:r w:rsidRPr="00D059F2">
              <w:rPr>
                <w:sz w:val="18"/>
                <w:szCs w:val="18"/>
              </w:rPr>
              <w:t>Tahsis edilen veya reddedilen kredilerde üçüncü kuruluşlara veya şahı</w:t>
            </w:r>
            <w:r w:rsidR="00294399" w:rsidRPr="00D059F2">
              <w:rPr>
                <w:sz w:val="18"/>
                <w:szCs w:val="18"/>
              </w:rPr>
              <w:t>slara ödenen tutarlar dışında fi</w:t>
            </w:r>
            <w:r w:rsidRPr="00D059F2">
              <w:rPr>
                <w:sz w:val="18"/>
                <w:szCs w:val="18"/>
              </w:rPr>
              <w:t>nansal tüketiciden herhangi bir ücret tahsil edilemez.</w:t>
            </w:r>
          </w:p>
        </w:tc>
      </w:tr>
      <w:tr w:rsidR="00D059F2" w:rsidRPr="00D059F2" w14:paraId="16B175DD" w14:textId="77777777" w:rsidTr="009B06E0">
        <w:tc>
          <w:tcPr>
            <w:tcW w:w="1017" w:type="dxa"/>
            <w:vAlign w:val="center"/>
          </w:tcPr>
          <w:p w14:paraId="228B83C1" w14:textId="77777777" w:rsidR="00931272" w:rsidRPr="00D059F2" w:rsidRDefault="003C6A90" w:rsidP="009B06E0">
            <w:pPr>
              <w:rPr>
                <w:b/>
                <w:sz w:val="18"/>
                <w:szCs w:val="18"/>
              </w:rPr>
            </w:pPr>
            <w:r w:rsidRPr="00D059F2">
              <w:rPr>
                <w:b/>
                <w:sz w:val="18"/>
                <w:szCs w:val="18"/>
              </w:rPr>
              <w:t>1.3</w:t>
            </w:r>
          </w:p>
        </w:tc>
        <w:tc>
          <w:tcPr>
            <w:tcW w:w="3627" w:type="dxa"/>
            <w:vAlign w:val="center"/>
          </w:tcPr>
          <w:p w14:paraId="5D4A3F34" w14:textId="77777777" w:rsidR="00931272" w:rsidRPr="00D059F2" w:rsidRDefault="003C6A90" w:rsidP="009B06E0">
            <w:pPr>
              <w:rPr>
                <w:b/>
                <w:sz w:val="18"/>
                <w:szCs w:val="18"/>
              </w:rPr>
            </w:pPr>
            <w:r w:rsidRPr="00D059F2">
              <w:rPr>
                <w:b/>
                <w:sz w:val="18"/>
                <w:szCs w:val="18"/>
              </w:rPr>
              <w:t>TAŞINIR VE TAŞINMAZ REHİN ÜCRETİ</w:t>
            </w:r>
          </w:p>
        </w:tc>
        <w:tc>
          <w:tcPr>
            <w:tcW w:w="4736" w:type="dxa"/>
          </w:tcPr>
          <w:p w14:paraId="0467A1A9" w14:textId="77777777" w:rsidR="00931272" w:rsidRPr="00D059F2" w:rsidRDefault="00151EA0" w:rsidP="001D0BA9">
            <w:pPr>
              <w:jc w:val="both"/>
              <w:rPr>
                <w:sz w:val="18"/>
                <w:szCs w:val="18"/>
              </w:rPr>
            </w:pPr>
            <w:r w:rsidRPr="00D059F2">
              <w:rPr>
                <w:sz w:val="18"/>
                <w:szCs w:val="18"/>
              </w:rPr>
              <w:t>Tahsis edilen veya reddedilen kredilerde üçüncü kuruluşlara veya şahıslara ödenen tutarlar dışında herhangi bir ücret tahsil edilemez.</w:t>
            </w:r>
          </w:p>
        </w:tc>
      </w:tr>
      <w:tr w:rsidR="00D059F2" w:rsidRPr="00D059F2" w14:paraId="0F325EC2" w14:textId="77777777" w:rsidTr="009B06E0">
        <w:tc>
          <w:tcPr>
            <w:tcW w:w="1017" w:type="dxa"/>
            <w:vAlign w:val="center"/>
          </w:tcPr>
          <w:p w14:paraId="31034BDE" w14:textId="77777777" w:rsidR="003C6A90" w:rsidRPr="00D059F2" w:rsidRDefault="00F54187" w:rsidP="009B06E0">
            <w:pPr>
              <w:rPr>
                <w:sz w:val="18"/>
                <w:szCs w:val="18"/>
              </w:rPr>
            </w:pPr>
            <w:r w:rsidRPr="00D059F2">
              <w:rPr>
                <w:sz w:val="18"/>
                <w:szCs w:val="18"/>
              </w:rPr>
              <w:t>1.3.1</w:t>
            </w:r>
            <w:r w:rsidRPr="00D059F2">
              <w:rPr>
                <w:sz w:val="18"/>
                <w:szCs w:val="18"/>
                <w:vertAlign w:val="superscript"/>
              </w:rPr>
              <w:t>2</w:t>
            </w:r>
          </w:p>
        </w:tc>
        <w:tc>
          <w:tcPr>
            <w:tcW w:w="3627" w:type="dxa"/>
            <w:vAlign w:val="center"/>
          </w:tcPr>
          <w:p w14:paraId="66826068" w14:textId="77777777" w:rsidR="003C6A90" w:rsidRPr="00D059F2" w:rsidRDefault="00F54187" w:rsidP="009B06E0">
            <w:pPr>
              <w:rPr>
                <w:sz w:val="18"/>
                <w:szCs w:val="18"/>
              </w:rPr>
            </w:pPr>
            <w:r w:rsidRPr="00D059F2">
              <w:rPr>
                <w:sz w:val="18"/>
                <w:szCs w:val="18"/>
              </w:rPr>
              <w:t>Konut Finansmanı</w:t>
            </w:r>
          </w:p>
        </w:tc>
        <w:tc>
          <w:tcPr>
            <w:tcW w:w="4736" w:type="dxa"/>
          </w:tcPr>
          <w:p w14:paraId="32B9710A" w14:textId="77777777" w:rsidR="003C6A90" w:rsidRPr="00D059F2" w:rsidRDefault="003C6A90" w:rsidP="001D0BA9">
            <w:pPr>
              <w:jc w:val="both"/>
              <w:rPr>
                <w:sz w:val="18"/>
                <w:szCs w:val="18"/>
              </w:rPr>
            </w:pPr>
          </w:p>
        </w:tc>
      </w:tr>
      <w:tr w:rsidR="00D059F2" w:rsidRPr="00D059F2" w14:paraId="089DFF8E" w14:textId="77777777" w:rsidTr="009B06E0">
        <w:tc>
          <w:tcPr>
            <w:tcW w:w="1017" w:type="dxa"/>
            <w:vAlign w:val="center"/>
          </w:tcPr>
          <w:p w14:paraId="1A69EEF4" w14:textId="77777777" w:rsidR="003C6A90" w:rsidRPr="00D059F2" w:rsidRDefault="003C6A90" w:rsidP="009B06E0">
            <w:pPr>
              <w:rPr>
                <w:sz w:val="18"/>
                <w:szCs w:val="18"/>
              </w:rPr>
            </w:pPr>
            <w:r w:rsidRPr="00D059F2">
              <w:rPr>
                <w:sz w:val="18"/>
                <w:szCs w:val="18"/>
              </w:rPr>
              <w:t>1.3.2</w:t>
            </w:r>
          </w:p>
        </w:tc>
        <w:tc>
          <w:tcPr>
            <w:tcW w:w="3627" w:type="dxa"/>
            <w:vAlign w:val="center"/>
          </w:tcPr>
          <w:p w14:paraId="6D00BC23" w14:textId="77777777" w:rsidR="003C6A90" w:rsidRPr="00D059F2" w:rsidRDefault="00F54187" w:rsidP="009B06E0">
            <w:pPr>
              <w:rPr>
                <w:sz w:val="18"/>
                <w:szCs w:val="18"/>
              </w:rPr>
            </w:pPr>
            <w:r w:rsidRPr="00D059F2">
              <w:rPr>
                <w:sz w:val="18"/>
                <w:szCs w:val="18"/>
              </w:rPr>
              <w:t>Taşıt Kredisi</w:t>
            </w:r>
          </w:p>
        </w:tc>
        <w:tc>
          <w:tcPr>
            <w:tcW w:w="4736" w:type="dxa"/>
          </w:tcPr>
          <w:p w14:paraId="503E7F14" w14:textId="77777777" w:rsidR="003C6A90" w:rsidRPr="00D059F2" w:rsidRDefault="003C6A90" w:rsidP="001D0BA9">
            <w:pPr>
              <w:jc w:val="both"/>
              <w:rPr>
                <w:sz w:val="18"/>
                <w:szCs w:val="18"/>
              </w:rPr>
            </w:pPr>
          </w:p>
        </w:tc>
      </w:tr>
      <w:tr w:rsidR="00D059F2" w:rsidRPr="00D059F2" w14:paraId="0384B0B8" w14:textId="77777777" w:rsidTr="009B06E0">
        <w:tc>
          <w:tcPr>
            <w:tcW w:w="1017" w:type="dxa"/>
            <w:vAlign w:val="center"/>
          </w:tcPr>
          <w:p w14:paraId="3061A388" w14:textId="77777777" w:rsidR="003C6A90" w:rsidRPr="00D059F2" w:rsidRDefault="003C6A90" w:rsidP="009B06E0">
            <w:pPr>
              <w:rPr>
                <w:sz w:val="18"/>
                <w:szCs w:val="18"/>
              </w:rPr>
            </w:pPr>
            <w:r w:rsidRPr="00D059F2">
              <w:rPr>
                <w:sz w:val="18"/>
                <w:szCs w:val="18"/>
              </w:rPr>
              <w:t>1.3.3</w:t>
            </w:r>
          </w:p>
        </w:tc>
        <w:tc>
          <w:tcPr>
            <w:tcW w:w="3627" w:type="dxa"/>
            <w:vAlign w:val="center"/>
          </w:tcPr>
          <w:p w14:paraId="2CCB740C" w14:textId="77777777" w:rsidR="003C6A90" w:rsidRPr="00D059F2" w:rsidRDefault="00F54187" w:rsidP="009B06E0">
            <w:pPr>
              <w:rPr>
                <w:sz w:val="18"/>
                <w:szCs w:val="18"/>
              </w:rPr>
            </w:pPr>
            <w:r w:rsidRPr="00D059F2">
              <w:rPr>
                <w:sz w:val="18"/>
                <w:szCs w:val="18"/>
              </w:rPr>
              <w:t>İhtiyaç Kredisi</w:t>
            </w:r>
          </w:p>
        </w:tc>
        <w:tc>
          <w:tcPr>
            <w:tcW w:w="4736" w:type="dxa"/>
          </w:tcPr>
          <w:p w14:paraId="142FA975" w14:textId="77777777" w:rsidR="003C6A90" w:rsidRPr="00D059F2" w:rsidRDefault="003C6A90" w:rsidP="001D0BA9">
            <w:pPr>
              <w:jc w:val="both"/>
              <w:rPr>
                <w:sz w:val="18"/>
                <w:szCs w:val="18"/>
              </w:rPr>
            </w:pPr>
          </w:p>
        </w:tc>
      </w:tr>
      <w:tr w:rsidR="00D059F2" w:rsidRPr="00D059F2" w14:paraId="71316441" w14:textId="77777777" w:rsidTr="009B06E0">
        <w:tc>
          <w:tcPr>
            <w:tcW w:w="1017" w:type="dxa"/>
            <w:vAlign w:val="center"/>
          </w:tcPr>
          <w:p w14:paraId="147C33B3" w14:textId="77777777" w:rsidR="003C6A90" w:rsidRPr="00D059F2" w:rsidRDefault="003C6A90" w:rsidP="009B06E0">
            <w:pPr>
              <w:rPr>
                <w:b/>
                <w:sz w:val="18"/>
                <w:szCs w:val="18"/>
              </w:rPr>
            </w:pPr>
            <w:r w:rsidRPr="00D059F2">
              <w:rPr>
                <w:b/>
                <w:sz w:val="18"/>
                <w:szCs w:val="18"/>
              </w:rPr>
              <w:t>2</w:t>
            </w:r>
          </w:p>
        </w:tc>
        <w:tc>
          <w:tcPr>
            <w:tcW w:w="3627" w:type="dxa"/>
            <w:vAlign w:val="center"/>
          </w:tcPr>
          <w:p w14:paraId="7BD81DFC" w14:textId="77777777" w:rsidR="003C6A90" w:rsidRPr="00D059F2" w:rsidRDefault="00F54187" w:rsidP="009B06E0">
            <w:pPr>
              <w:rPr>
                <w:b/>
                <w:sz w:val="18"/>
                <w:szCs w:val="18"/>
              </w:rPr>
            </w:pPr>
            <w:r w:rsidRPr="00D059F2">
              <w:rPr>
                <w:b/>
                <w:sz w:val="18"/>
                <w:szCs w:val="18"/>
              </w:rPr>
              <w:t>MEVDUAT (TL/YP)</w:t>
            </w:r>
          </w:p>
        </w:tc>
        <w:tc>
          <w:tcPr>
            <w:tcW w:w="4736" w:type="dxa"/>
          </w:tcPr>
          <w:p w14:paraId="2D034316" w14:textId="77777777" w:rsidR="003C6A90" w:rsidRPr="00D059F2" w:rsidRDefault="003C6A90" w:rsidP="001D0BA9">
            <w:pPr>
              <w:jc w:val="both"/>
              <w:rPr>
                <w:sz w:val="18"/>
                <w:szCs w:val="18"/>
              </w:rPr>
            </w:pPr>
          </w:p>
        </w:tc>
      </w:tr>
      <w:tr w:rsidR="00D059F2" w:rsidRPr="00D059F2" w14:paraId="5344A613" w14:textId="77777777" w:rsidTr="009B06E0">
        <w:tc>
          <w:tcPr>
            <w:tcW w:w="1017" w:type="dxa"/>
            <w:vAlign w:val="center"/>
          </w:tcPr>
          <w:p w14:paraId="63CF1E97" w14:textId="6204B6AE" w:rsidR="003C6A90" w:rsidRPr="00D059F2" w:rsidRDefault="003C6A90" w:rsidP="001A179C">
            <w:pPr>
              <w:rPr>
                <w:b/>
                <w:sz w:val="18"/>
                <w:szCs w:val="18"/>
              </w:rPr>
            </w:pPr>
            <w:r w:rsidRPr="00D059F2">
              <w:rPr>
                <w:b/>
                <w:sz w:val="18"/>
                <w:szCs w:val="18"/>
              </w:rPr>
              <w:t>2.</w:t>
            </w:r>
            <w:r w:rsidR="001A179C" w:rsidRPr="00D059F2">
              <w:rPr>
                <w:b/>
                <w:sz w:val="18"/>
                <w:szCs w:val="18"/>
              </w:rPr>
              <w:t>1</w:t>
            </w:r>
          </w:p>
        </w:tc>
        <w:tc>
          <w:tcPr>
            <w:tcW w:w="3627" w:type="dxa"/>
            <w:vAlign w:val="center"/>
          </w:tcPr>
          <w:p w14:paraId="1BD56EC9" w14:textId="77777777" w:rsidR="003C6A90" w:rsidRPr="00D059F2" w:rsidRDefault="00F54187" w:rsidP="009B06E0">
            <w:pPr>
              <w:rPr>
                <w:b/>
                <w:sz w:val="18"/>
                <w:szCs w:val="18"/>
              </w:rPr>
            </w:pPr>
            <w:r w:rsidRPr="00D059F2">
              <w:rPr>
                <w:b/>
                <w:sz w:val="18"/>
                <w:szCs w:val="18"/>
              </w:rPr>
              <w:t>PARA ÇEKME ÜCRETİ</w:t>
            </w:r>
          </w:p>
        </w:tc>
        <w:tc>
          <w:tcPr>
            <w:tcW w:w="4736" w:type="dxa"/>
          </w:tcPr>
          <w:p w14:paraId="6607C605" w14:textId="77777777" w:rsidR="003C6A90" w:rsidRPr="00D059F2" w:rsidRDefault="00151EA0" w:rsidP="001D0BA9">
            <w:pPr>
              <w:jc w:val="both"/>
              <w:rPr>
                <w:sz w:val="18"/>
                <w:szCs w:val="18"/>
              </w:rPr>
            </w:pPr>
            <w:r w:rsidRPr="00D059F2">
              <w:rPr>
                <w:sz w:val="18"/>
                <w:szCs w:val="18"/>
              </w:rPr>
              <w:t>Finansal tüketicinin hesabının bulunduğu kuruluşa ait ATM’lerden kend</w:t>
            </w:r>
            <w:r w:rsidR="00E9427E" w:rsidRPr="00D059F2">
              <w:rPr>
                <w:sz w:val="18"/>
                <w:szCs w:val="18"/>
              </w:rPr>
              <w:t>i hesabı için para yatırma, baki</w:t>
            </w:r>
            <w:r w:rsidRPr="00D059F2">
              <w:rPr>
                <w:sz w:val="18"/>
                <w:szCs w:val="18"/>
              </w:rPr>
              <w:t>ye sorgulama ve ilgili kuruluş tarafından belirlenen limit dahilinde yapılan para çekme işlemlerinden ücret tahsil edilemez.</w:t>
            </w:r>
          </w:p>
        </w:tc>
      </w:tr>
      <w:tr w:rsidR="00D059F2" w:rsidRPr="00D059F2" w14:paraId="39F136AB" w14:textId="77777777" w:rsidTr="009B06E0">
        <w:tc>
          <w:tcPr>
            <w:tcW w:w="1017" w:type="dxa"/>
            <w:vAlign w:val="center"/>
          </w:tcPr>
          <w:p w14:paraId="0BA41533" w14:textId="69E10EA5" w:rsidR="003C6A90" w:rsidRPr="00D059F2" w:rsidRDefault="003C6A90" w:rsidP="001A179C">
            <w:pPr>
              <w:rPr>
                <w:sz w:val="18"/>
                <w:szCs w:val="18"/>
              </w:rPr>
            </w:pPr>
            <w:r w:rsidRPr="00D059F2">
              <w:rPr>
                <w:sz w:val="18"/>
                <w:szCs w:val="18"/>
              </w:rPr>
              <w:t>2.</w:t>
            </w:r>
            <w:r w:rsidR="001A179C" w:rsidRPr="00D059F2">
              <w:rPr>
                <w:sz w:val="18"/>
                <w:szCs w:val="18"/>
              </w:rPr>
              <w:t>1</w:t>
            </w:r>
            <w:r w:rsidRPr="00D059F2">
              <w:rPr>
                <w:sz w:val="18"/>
                <w:szCs w:val="18"/>
              </w:rPr>
              <w:t>.1</w:t>
            </w:r>
            <w:r w:rsidR="00F54187" w:rsidRPr="00D059F2">
              <w:rPr>
                <w:sz w:val="18"/>
                <w:szCs w:val="18"/>
                <w:vertAlign w:val="superscript"/>
              </w:rPr>
              <w:t>3</w:t>
            </w:r>
          </w:p>
        </w:tc>
        <w:tc>
          <w:tcPr>
            <w:tcW w:w="3627" w:type="dxa"/>
            <w:vAlign w:val="center"/>
          </w:tcPr>
          <w:p w14:paraId="30CE0764" w14:textId="77777777" w:rsidR="003C6A90" w:rsidRPr="00D059F2" w:rsidRDefault="00F54187" w:rsidP="009B06E0">
            <w:pPr>
              <w:rPr>
                <w:sz w:val="18"/>
                <w:szCs w:val="18"/>
              </w:rPr>
            </w:pPr>
            <w:r w:rsidRPr="00D059F2">
              <w:rPr>
                <w:sz w:val="18"/>
                <w:szCs w:val="18"/>
              </w:rPr>
              <w:t>Diğer Şubeden Para Çekme</w:t>
            </w:r>
          </w:p>
        </w:tc>
        <w:tc>
          <w:tcPr>
            <w:tcW w:w="4736" w:type="dxa"/>
          </w:tcPr>
          <w:p w14:paraId="6AFE5434" w14:textId="77777777" w:rsidR="003C6A90" w:rsidRPr="00D059F2" w:rsidRDefault="003C6A90" w:rsidP="001D0BA9">
            <w:pPr>
              <w:jc w:val="both"/>
              <w:rPr>
                <w:sz w:val="18"/>
                <w:szCs w:val="18"/>
              </w:rPr>
            </w:pPr>
          </w:p>
        </w:tc>
      </w:tr>
      <w:tr w:rsidR="00D059F2" w:rsidRPr="00D059F2" w14:paraId="46A29734" w14:textId="77777777" w:rsidTr="009B06E0">
        <w:tc>
          <w:tcPr>
            <w:tcW w:w="1017" w:type="dxa"/>
            <w:vAlign w:val="center"/>
          </w:tcPr>
          <w:p w14:paraId="75CB079F" w14:textId="79FBBD2F" w:rsidR="003C6A90" w:rsidRPr="00D059F2" w:rsidRDefault="003C6A90" w:rsidP="001A179C">
            <w:pPr>
              <w:rPr>
                <w:sz w:val="18"/>
                <w:szCs w:val="18"/>
              </w:rPr>
            </w:pPr>
            <w:r w:rsidRPr="00D059F2">
              <w:rPr>
                <w:sz w:val="18"/>
                <w:szCs w:val="18"/>
              </w:rPr>
              <w:t>2.</w:t>
            </w:r>
            <w:r w:rsidR="001A179C" w:rsidRPr="00D059F2">
              <w:rPr>
                <w:sz w:val="18"/>
                <w:szCs w:val="18"/>
              </w:rPr>
              <w:t>1</w:t>
            </w:r>
            <w:r w:rsidRPr="00D059F2">
              <w:rPr>
                <w:sz w:val="18"/>
                <w:szCs w:val="18"/>
              </w:rPr>
              <w:t>.2</w:t>
            </w:r>
            <w:r w:rsidR="00F54187" w:rsidRPr="00D059F2">
              <w:rPr>
                <w:sz w:val="18"/>
                <w:szCs w:val="18"/>
                <w:vertAlign w:val="superscript"/>
              </w:rPr>
              <w:t>4</w:t>
            </w:r>
          </w:p>
        </w:tc>
        <w:tc>
          <w:tcPr>
            <w:tcW w:w="3627" w:type="dxa"/>
            <w:vAlign w:val="center"/>
          </w:tcPr>
          <w:p w14:paraId="08F0663C" w14:textId="77777777" w:rsidR="003C6A90" w:rsidRPr="00D059F2" w:rsidRDefault="00F54187" w:rsidP="009B06E0">
            <w:pPr>
              <w:rPr>
                <w:sz w:val="18"/>
                <w:szCs w:val="18"/>
              </w:rPr>
            </w:pPr>
            <w:r w:rsidRPr="00D059F2">
              <w:rPr>
                <w:sz w:val="18"/>
                <w:szCs w:val="18"/>
              </w:rPr>
              <w:t>ATM Para Çekme ve Bakiye Görüntüleme</w:t>
            </w:r>
          </w:p>
        </w:tc>
        <w:tc>
          <w:tcPr>
            <w:tcW w:w="4736" w:type="dxa"/>
          </w:tcPr>
          <w:p w14:paraId="098ECEDD" w14:textId="77777777" w:rsidR="003C6A90" w:rsidRPr="00D059F2" w:rsidRDefault="003C6A90" w:rsidP="001D0BA9">
            <w:pPr>
              <w:jc w:val="both"/>
              <w:rPr>
                <w:sz w:val="18"/>
                <w:szCs w:val="18"/>
              </w:rPr>
            </w:pPr>
          </w:p>
        </w:tc>
      </w:tr>
      <w:tr w:rsidR="00D059F2" w:rsidRPr="00D059F2" w14:paraId="25A4CD5A" w14:textId="77777777" w:rsidTr="009B06E0">
        <w:tc>
          <w:tcPr>
            <w:tcW w:w="1017" w:type="dxa"/>
            <w:vAlign w:val="center"/>
          </w:tcPr>
          <w:p w14:paraId="668F7217" w14:textId="77777777" w:rsidR="003C6A90" w:rsidRPr="00D059F2" w:rsidRDefault="003C6A90" w:rsidP="009B06E0">
            <w:pPr>
              <w:rPr>
                <w:b/>
                <w:sz w:val="18"/>
                <w:szCs w:val="18"/>
              </w:rPr>
            </w:pPr>
            <w:r w:rsidRPr="00D059F2">
              <w:rPr>
                <w:b/>
                <w:sz w:val="18"/>
                <w:szCs w:val="18"/>
              </w:rPr>
              <w:t>3</w:t>
            </w:r>
          </w:p>
        </w:tc>
        <w:tc>
          <w:tcPr>
            <w:tcW w:w="3627" w:type="dxa"/>
            <w:vAlign w:val="center"/>
          </w:tcPr>
          <w:p w14:paraId="2818D225" w14:textId="77777777" w:rsidR="003C6A90" w:rsidRPr="00D059F2" w:rsidRDefault="00F54187" w:rsidP="009B06E0">
            <w:pPr>
              <w:rPr>
                <w:b/>
                <w:sz w:val="18"/>
                <w:szCs w:val="18"/>
              </w:rPr>
            </w:pPr>
            <w:r w:rsidRPr="00D059F2">
              <w:rPr>
                <w:b/>
                <w:sz w:val="18"/>
                <w:szCs w:val="18"/>
              </w:rPr>
              <w:t xml:space="preserve">PARA </w:t>
            </w:r>
            <w:r w:rsidR="00866F75" w:rsidRPr="00D059F2">
              <w:rPr>
                <w:b/>
                <w:sz w:val="18"/>
                <w:szCs w:val="18"/>
              </w:rPr>
              <w:t xml:space="preserve">VE KIYMETLİ MADEN </w:t>
            </w:r>
            <w:r w:rsidRPr="00D059F2">
              <w:rPr>
                <w:b/>
                <w:sz w:val="18"/>
                <w:szCs w:val="18"/>
              </w:rPr>
              <w:t>TRANSFERLERİ (TL/YP)</w:t>
            </w:r>
          </w:p>
        </w:tc>
        <w:tc>
          <w:tcPr>
            <w:tcW w:w="4736" w:type="dxa"/>
          </w:tcPr>
          <w:p w14:paraId="5B429D99" w14:textId="77777777" w:rsidR="003C6A90" w:rsidRPr="00D059F2" w:rsidRDefault="003C6A90" w:rsidP="001D0BA9">
            <w:pPr>
              <w:jc w:val="both"/>
              <w:rPr>
                <w:sz w:val="18"/>
                <w:szCs w:val="18"/>
              </w:rPr>
            </w:pPr>
          </w:p>
        </w:tc>
      </w:tr>
      <w:tr w:rsidR="00D059F2" w:rsidRPr="00D059F2" w14:paraId="7F7B6CBD" w14:textId="77777777" w:rsidTr="009B06E0">
        <w:tc>
          <w:tcPr>
            <w:tcW w:w="1017" w:type="dxa"/>
            <w:vAlign w:val="center"/>
          </w:tcPr>
          <w:p w14:paraId="3E66B636" w14:textId="77777777" w:rsidR="003C6A90" w:rsidRPr="00D059F2" w:rsidRDefault="003C6A90" w:rsidP="009B06E0">
            <w:pPr>
              <w:rPr>
                <w:b/>
                <w:sz w:val="18"/>
                <w:szCs w:val="18"/>
              </w:rPr>
            </w:pPr>
            <w:r w:rsidRPr="00D059F2">
              <w:rPr>
                <w:b/>
                <w:sz w:val="18"/>
                <w:szCs w:val="18"/>
              </w:rPr>
              <w:t>3.1</w:t>
            </w:r>
            <w:r w:rsidR="00261276" w:rsidRPr="00D059F2">
              <w:rPr>
                <w:b/>
                <w:sz w:val="18"/>
                <w:szCs w:val="18"/>
                <w:vertAlign w:val="superscript"/>
              </w:rPr>
              <w:t>5</w:t>
            </w:r>
          </w:p>
        </w:tc>
        <w:tc>
          <w:tcPr>
            <w:tcW w:w="3627" w:type="dxa"/>
            <w:vAlign w:val="center"/>
          </w:tcPr>
          <w:p w14:paraId="0568F828" w14:textId="77777777" w:rsidR="003C6A90" w:rsidRPr="00D059F2" w:rsidRDefault="00D13904" w:rsidP="00D13904">
            <w:pPr>
              <w:rPr>
                <w:b/>
                <w:strike/>
                <w:sz w:val="18"/>
                <w:szCs w:val="18"/>
              </w:rPr>
            </w:pPr>
            <w:r w:rsidRPr="00D059F2">
              <w:rPr>
                <w:b/>
                <w:sz w:val="18"/>
                <w:szCs w:val="18"/>
              </w:rPr>
              <w:t>Elektronik Fon Transferi/Kıymetli Maden Transferi Ücreti</w:t>
            </w:r>
          </w:p>
        </w:tc>
        <w:tc>
          <w:tcPr>
            <w:tcW w:w="4736" w:type="dxa"/>
          </w:tcPr>
          <w:p w14:paraId="2704D566" w14:textId="77777777" w:rsidR="003C6A90" w:rsidRPr="00D059F2" w:rsidRDefault="003C6A90" w:rsidP="001D0BA9">
            <w:pPr>
              <w:jc w:val="both"/>
              <w:rPr>
                <w:sz w:val="18"/>
                <w:szCs w:val="18"/>
              </w:rPr>
            </w:pPr>
          </w:p>
        </w:tc>
      </w:tr>
      <w:tr w:rsidR="00D059F2" w:rsidRPr="00D059F2" w14:paraId="3B7E9487" w14:textId="77777777" w:rsidTr="009B06E0">
        <w:tc>
          <w:tcPr>
            <w:tcW w:w="1017" w:type="dxa"/>
            <w:vAlign w:val="center"/>
          </w:tcPr>
          <w:p w14:paraId="3D0781D3" w14:textId="1446B7B7" w:rsidR="003C6A90" w:rsidRPr="00D059F2" w:rsidRDefault="003C6A90" w:rsidP="009B06E0">
            <w:pPr>
              <w:rPr>
                <w:sz w:val="18"/>
                <w:szCs w:val="18"/>
              </w:rPr>
            </w:pPr>
            <w:r w:rsidRPr="00D059F2">
              <w:rPr>
                <w:sz w:val="18"/>
                <w:szCs w:val="18"/>
              </w:rPr>
              <w:t>3.1.1</w:t>
            </w:r>
            <w:r w:rsidR="00B00199" w:rsidRPr="00D059F2">
              <w:rPr>
                <w:sz w:val="18"/>
                <w:szCs w:val="18"/>
                <w:vertAlign w:val="superscript"/>
              </w:rPr>
              <w:t>6</w:t>
            </w:r>
          </w:p>
        </w:tc>
        <w:tc>
          <w:tcPr>
            <w:tcW w:w="3627" w:type="dxa"/>
            <w:vAlign w:val="center"/>
          </w:tcPr>
          <w:p w14:paraId="640C5C88" w14:textId="77777777" w:rsidR="003C6A90" w:rsidRPr="00D059F2" w:rsidRDefault="003C6A90" w:rsidP="009B06E0">
            <w:pPr>
              <w:rPr>
                <w:sz w:val="18"/>
                <w:szCs w:val="18"/>
              </w:rPr>
            </w:pPr>
            <w:r w:rsidRPr="00D059F2">
              <w:rPr>
                <w:sz w:val="18"/>
                <w:szCs w:val="18"/>
              </w:rPr>
              <w:t>EFT Gönderilmesi</w:t>
            </w:r>
          </w:p>
        </w:tc>
        <w:tc>
          <w:tcPr>
            <w:tcW w:w="4736" w:type="dxa"/>
          </w:tcPr>
          <w:p w14:paraId="4946C84A" w14:textId="0500AC1D" w:rsidR="003C6A90" w:rsidRPr="00D059F2" w:rsidRDefault="003C6A90" w:rsidP="001D0BA9">
            <w:pPr>
              <w:jc w:val="both"/>
              <w:rPr>
                <w:strike/>
                <w:sz w:val="18"/>
                <w:szCs w:val="18"/>
              </w:rPr>
            </w:pPr>
          </w:p>
        </w:tc>
      </w:tr>
      <w:tr w:rsidR="00D059F2" w:rsidRPr="00D059F2" w14:paraId="7A926725" w14:textId="77777777" w:rsidTr="009B06E0">
        <w:tc>
          <w:tcPr>
            <w:tcW w:w="1017" w:type="dxa"/>
            <w:vAlign w:val="center"/>
          </w:tcPr>
          <w:p w14:paraId="0214CA20" w14:textId="7802AA8A" w:rsidR="003C6A90" w:rsidRPr="00D059F2" w:rsidRDefault="003C6A90" w:rsidP="009B06E0">
            <w:pPr>
              <w:rPr>
                <w:sz w:val="18"/>
                <w:szCs w:val="18"/>
              </w:rPr>
            </w:pPr>
            <w:r w:rsidRPr="00D059F2">
              <w:rPr>
                <w:sz w:val="18"/>
                <w:szCs w:val="18"/>
              </w:rPr>
              <w:t>3.1.2</w:t>
            </w:r>
            <w:r w:rsidR="00B00199" w:rsidRPr="00D059F2">
              <w:rPr>
                <w:sz w:val="18"/>
                <w:szCs w:val="18"/>
                <w:vertAlign w:val="superscript"/>
              </w:rPr>
              <w:t>7</w:t>
            </w:r>
          </w:p>
        </w:tc>
        <w:tc>
          <w:tcPr>
            <w:tcW w:w="3627" w:type="dxa"/>
            <w:vAlign w:val="center"/>
          </w:tcPr>
          <w:p w14:paraId="729AE13F" w14:textId="77777777" w:rsidR="003C6A90" w:rsidRPr="00D059F2" w:rsidRDefault="003C6A90" w:rsidP="009B06E0">
            <w:pPr>
              <w:rPr>
                <w:sz w:val="18"/>
                <w:szCs w:val="18"/>
              </w:rPr>
            </w:pPr>
            <w:r w:rsidRPr="00D059F2">
              <w:rPr>
                <w:sz w:val="18"/>
                <w:szCs w:val="18"/>
              </w:rPr>
              <w:t>İsme Gelen EFT Ödenmesi</w:t>
            </w:r>
          </w:p>
        </w:tc>
        <w:tc>
          <w:tcPr>
            <w:tcW w:w="4736" w:type="dxa"/>
          </w:tcPr>
          <w:p w14:paraId="3AC033DD" w14:textId="77777777" w:rsidR="003C6A90" w:rsidRPr="00D059F2" w:rsidRDefault="003C6A90" w:rsidP="001D0BA9">
            <w:pPr>
              <w:jc w:val="both"/>
              <w:rPr>
                <w:sz w:val="18"/>
                <w:szCs w:val="18"/>
              </w:rPr>
            </w:pPr>
          </w:p>
        </w:tc>
      </w:tr>
      <w:tr w:rsidR="00D059F2" w:rsidRPr="00D059F2" w14:paraId="2A939587" w14:textId="77777777" w:rsidTr="009B06E0">
        <w:tc>
          <w:tcPr>
            <w:tcW w:w="1017" w:type="dxa"/>
            <w:vAlign w:val="center"/>
          </w:tcPr>
          <w:p w14:paraId="5D8BE9AE" w14:textId="77777777" w:rsidR="003C6A90" w:rsidRPr="00D059F2" w:rsidRDefault="003C6A90" w:rsidP="009B06E0">
            <w:pPr>
              <w:rPr>
                <w:sz w:val="18"/>
                <w:szCs w:val="18"/>
              </w:rPr>
            </w:pPr>
            <w:r w:rsidRPr="00D059F2">
              <w:rPr>
                <w:sz w:val="18"/>
                <w:szCs w:val="18"/>
              </w:rPr>
              <w:t>3.1.3</w:t>
            </w:r>
          </w:p>
        </w:tc>
        <w:tc>
          <w:tcPr>
            <w:tcW w:w="3627" w:type="dxa"/>
            <w:vAlign w:val="center"/>
          </w:tcPr>
          <w:p w14:paraId="5B90A023" w14:textId="77777777" w:rsidR="003C6A90" w:rsidRPr="00D059F2" w:rsidRDefault="003C6A90" w:rsidP="009B06E0">
            <w:pPr>
              <w:rPr>
                <w:sz w:val="18"/>
                <w:szCs w:val="18"/>
              </w:rPr>
            </w:pPr>
            <w:r w:rsidRPr="00D059F2">
              <w:rPr>
                <w:sz w:val="18"/>
                <w:szCs w:val="18"/>
              </w:rPr>
              <w:t>EFT İadesi/Devri</w:t>
            </w:r>
          </w:p>
        </w:tc>
        <w:tc>
          <w:tcPr>
            <w:tcW w:w="4736" w:type="dxa"/>
          </w:tcPr>
          <w:p w14:paraId="565C3615" w14:textId="77777777" w:rsidR="003C6A90" w:rsidRPr="00D059F2" w:rsidRDefault="00E87274" w:rsidP="003C6A90">
            <w:pPr>
              <w:jc w:val="both"/>
              <w:rPr>
                <w:sz w:val="18"/>
                <w:szCs w:val="18"/>
              </w:rPr>
            </w:pPr>
            <w:r w:rsidRPr="00D059F2">
              <w:rPr>
                <w:sz w:val="18"/>
                <w:szCs w:val="18"/>
              </w:rPr>
              <w:t>Finansal t</w:t>
            </w:r>
            <w:r w:rsidR="003C6A90" w:rsidRPr="00D059F2">
              <w:rPr>
                <w:sz w:val="18"/>
                <w:szCs w:val="18"/>
              </w:rPr>
              <w:t>üketicinin hatası nedeniyle para</w:t>
            </w:r>
            <w:r w:rsidR="00D13904" w:rsidRPr="00D059F2">
              <w:rPr>
                <w:sz w:val="18"/>
                <w:szCs w:val="18"/>
              </w:rPr>
              <w:t>/kıymetli maden</w:t>
            </w:r>
            <w:r w:rsidR="003C6A90" w:rsidRPr="00D059F2">
              <w:rPr>
                <w:sz w:val="18"/>
                <w:szCs w:val="18"/>
              </w:rPr>
              <w:t xml:space="preserve"> iadesi gereken durumlarda TCMB veya üçüncü kuruluşlara ödenen tutarlar dışında finansal tüketiciden herhangi bir ücret tahsil edilemez.</w:t>
            </w:r>
          </w:p>
        </w:tc>
      </w:tr>
      <w:tr w:rsidR="00D059F2" w:rsidRPr="00D059F2" w14:paraId="339CD86D" w14:textId="77777777" w:rsidTr="009B06E0">
        <w:tc>
          <w:tcPr>
            <w:tcW w:w="1017" w:type="dxa"/>
            <w:vAlign w:val="center"/>
          </w:tcPr>
          <w:p w14:paraId="7ADC23F9" w14:textId="77777777" w:rsidR="00D13904" w:rsidRPr="00D059F2" w:rsidRDefault="00D13904" w:rsidP="009B06E0">
            <w:pPr>
              <w:rPr>
                <w:b/>
                <w:sz w:val="18"/>
                <w:szCs w:val="18"/>
              </w:rPr>
            </w:pPr>
            <w:r w:rsidRPr="00D059F2">
              <w:rPr>
                <w:b/>
                <w:sz w:val="18"/>
                <w:szCs w:val="18"/>
              </w:rPr>
              <w:t>3.1.4</w:t>
            </w:r>
          </w:p>
        </w:tc>
        <w:tc>
          <w:tcPr>
            <w:tcW w:w="3627" w:type="dxa"/>
            <w:vAlign w:val="center"/>
          </w:tcPr>
          <w:p w14:paraId="6A5CEFAE" w14:textId="77777777" w:rsidR="00D13904" w:rsidRPr="00D059F2" w:rsidRDefault="00D13904" w:rsidP="009B06E0">
            <w:pPr>
              <w:rPr>
                <w:b/>
                <w:sz w:val="18"/>
                <w:szCs w:val="18"/>
              </w:rPr>
            </w:pPr>
            <w:r w:rsidRPr="00D059F2">
              <w:rPr>
                <w:b/>
                <w:sz w:val="18"/>
                <w:szCs w:val="18"/>
              </w:rPr>
              <w:t>Kıymetli Maden Transferi (Altın Transferi)</w:t>
            </w:r>
          </w:p>
        </w:tc>
        <w:tc>
          <w:tcPr>
            <w:tcW w:w="4736" w:type="dxa"/>
          </w:tcPr>
          <w:p w14:paraId="0A63D987" w14:textId="77777777" w:rsidR="00D13904" w:rsidRPr="00D059F2" w:rsidRDefault="00D13904" w:rsidP="008E3E54">
            <w:pPr>
              <w:jc w:val="both"/>
              <w:rPr>
                <w:sz w:val="18"/>
                <w:szCs w:val="18"/>
              </w:rPr>
            </w:pPr>
            <w:r w:rsidRPr="00D059F2">
              <w:rPr>
                <w:sz w:val="18"/>
                <w:szCs w:val="18"/>
              </w:rPr>
              <w:t>Kıymetli maden transfer işlemlerinden alınacak ücret, transfer sistemini işleten kuruluş tarafından işlem başına belirlenen transfer komisyonu/ücreti ile bu komisyonun/ücretin azami yüzde onbeşine kadar belirlenebilecek tutar toplamını aşamaz.</w:t>
            </w:r>
          </w:p>
        </w:tc>
      </w:tr>
      <w:tr w:rsidR="00D059F2" w:rsidRPr="00D059F2" w14:paraId="4A1564AA" w14:textId="77777777" w:rsidTr="009B06E0">
        <w:tc>
          <w:tcPr>
            <w:tcW w:w="1017" w:type="dxa"/>
            <w:vAlign w:val="center"/>
          </w:tcPr>
          <w:p w14:paraId="232792E9" w14:textId="77777777" w:rsidR="003C6A90" w:rsidRPr="00D059F2" w:rsidRDefault="003C6A90" w:rsidP="009B06E0">
            <w:pPr>
              <w:rPr>
                <w:b/>
                <w:sz w:val="18"/>
                <w:szCs w:val="18"/>
              </w:rPr>
            </w:pPr>
            <w:r w:rsidRPr="00D059F2">
              <w:rPr>
                <w:b/>
                <w:sz w:val="18"/>
                <w:szCs w:val="18"/>
              </w:rPr>
              <w:t>3.2</w:t>
            </w:r>
          </w:p>
        </w:tc>
        <w:tc>
          <w:tcPr>
            <w:tcW w:w="3627" w:type="dxa"/>
            <w:vAlign w:val="center"/>
          </w:tcPr>
          <w:p w14:paraId="403BA8CC" w14:textId="77777777" w:rsidR="003C6A90" w:rsidRPr="00D059F2" w:rsidRDefault="008E3E54" w:rsidP="009B06E0">
            <w:pPr>
              <w:rPr>
                <w:b/>
                <w:sz w:val="18"/>
                <w:szCs w:val="18"/>
              </w:rPr>
            </w:pPr>
            <w:r w:rsidRPr="00D059F2">
              <w:rPr>
                <w:b/>
                <w:sz w:val="18"/>
                <w:szCs w:val="18"/>
              </w:rPr>
              <w:t>HAVALE</w:t>
            </w:r>
          </w:p>
        </w:tc>
        <w:tc>
          <w:tcPr>
            <w:tcW w:w="4736" w:type="dxa"/>
          </w:tcPr>
          <w:p w14:paraId="4BC75DC5" w14:textId="77777777" w:rsidR="008E3E54" w:rsidRPr="00D059F2" w:rsidRDefault="008E3E54" w:rsidP="008E3E54">
            <w:pPr>
              <w:jc w:val="both"/>
              <w:rPr>
                <w:sz w:val="18"/>
                <w:szCs w:val="18"/>
              </w:rPr>
            </w:pPr>
            <w:r w:rsidRPr="00D059F2">
              <w:rPr>
                <w:sz w:val="18"/>
                <w:szCs w:val="18"/>
              </w:rPr>
              <w:t>Finansal tüketicinin kendi banka ATM'sinden şifre veya kimlik doğrulama vb. yöntemleri kullanmak suretiyle kendi hesabına para yatırması halinde ücret tahsil edilemez.</w:t>
            </w:r>
          </w:p>
          <w:p w14:paraId="3A65293B" w14:textId="77777777" w:rsidR="00C71813" w:rsidRPr="00D059F2" w:rsidRDefault="00C71813" w:rsidP="008E3E54">
            <w:pPr>
              <w:jc w:val="both"/>
              <w:rPr>
                <w:sz w:val="12"/>
                <w:szCs w:val="12"/>
              </w:rPr>
            </w:pPr>
          </w:p>
          <w:p w14:paraId="55EB8E08" w14:textId="77777777" w:rsidR="008E3E54" w:rsidRPr="00D059F2" w:rsidRDefault="008E3E54" w:rsidP="008E3E54">
            <w:pPr>
              <w:jc w:val="both"/>
              <w:rPr>
                <w:sz w:val="18"/>
                <w:szCs w:val="18"/>
              </w:rPr>
            </w:pPr>
            <w:r w:rsidRPr="00D059F2">
              <w:rPr>
                <w:sz w:val="18"/>
                <w:szCs w:val="18"/>
              </w:rPr>
              <w:t xml:space="preserve">İşlem, finansal tüketicinin, kimlik tespiti yapılması halinde kendi hesabına para yatırma işlemini ücretsiz olarak gerçekleştireceği yönünde önceden bilgilendirilmesi </w:t>
            </w:r>
            <w:r w:rsidR="001123F0" w:rsidRPr="00D059F2">
              <w:rPr>
                <w:sz w:val="18"/>
                <w:szCs w:val="18"/>
              </w:rPr>
              <w:t>şartı</w:t>
            </w:r>
            <w:r w:rsidR="001E3C4A" w:rsidRPr="00D059F2">
              <w:rPr>
                <w:sz w:val="18"/>
                <w:szCs w:val="18"/>
              </w:rPr>
              <w:t>yla gerçekleştirilir.</w:t>
            </w:r>
          </w:p>
          <w:p w14:paraId="48B49B54" w14:textId="77777777" w:rsidR="00C71813" w:rsidRPr="00D059F2" w:rsidRDefault="00C71813" w:rsidP="008E3E54">
            <w:pPr>
              <w:jc w:val="both"/>
              <w:rPr>
                <w:sz w:val="12"/>
                <w:szCs w:val="12"/>
                <w:highlight w:val="yellow"/>
              </w:rPr>
            </w:pPr>
          </w:p>
          <w:p w14:paraId="53B7B7DC" w14:textId="05D78445" w:rsidR="003C6A90" w:rsidRPr="00D059F2" w:rsidRDefault="00151EA0" w:rsidP="00D059F2">
            <w:pPr>
              <w:jc w:val="both"/>
              <w:rPr>
                <w:sz w:val="18"/>
                <w:szCs w:val="18"/>
                <w:highlight w:val="yellow"/>
              </w:rPr>
            </w:pPr>
            <w:r w:rsidRPr="00D059F2">
              <w:rPr>
                <w:sz w:val="18"/>
                <w:szCs w:val="18"/>
              </w:rPr>
              <w:t>Finansal tüketicinin hesabının bulunduğu şubeden tüketici adına yapılan para</w:t>
            </w:r>
            <w:r w:rsidR="00D13904" w:rsidRPr="00D059F2">
              <w:rPr>
                <w:sz w:val="18"/>
                <w:szCs w:val="18"/>
              </w:rPr>
              <w:t>/kıymetli maden</w:t>
            </w:r>
            <w:r w:rsidRPr="00D059F2">
              <w:rPr>
                <w:sz w:val="18"/>
                <w:szCs w:val="18"/>
              </w:rPr>
              <w:t xml:space="preserve"> yatırma ve kasadan havale </w:t>
            </w:r>
            <w:r w:rsidR="00D13904" w:rsidRPr="00D059F2">
              <w:rPr>
                <w:sz w:val="18"/>
                <w:szCs w:val="18"/>
              </w:rPr>
              <w:t xml:space="preserve">(fiziki kıymetli maden teslimleri hariç) </w:t>
            </w:r>
            <w:r w:rsidRPr="00D059F2">
              <w:rPr>
                <w:sz w:val="18"/>
                <w:szCs w:val="18"/>
              </w:rPr>
              <w:t xml:space="preserve">işlemlerinden ücret tahsil edilemez. Finansal tüketicinin kendi kredi kartına yapacağı havalelerden ücret alınamaz. </w:t>
            </w:r>
          </w:p>
        </w:tc>
      </w:tr>
      <w:tr w:rsidR="00D059F2" w:rsidRPr="00D059F2" w14:paraId="31E6CD9C" w14:textId="77777777" w:rsidTr="009B06E0">
        <w:tc>
          <w:tcPr>
            <w:tcW w:w="1017" w:type="dxa"/>
            <w:vAlign w:val="center"/>
          </w:tcPr>
          <w:p w14:paraId="31C39D42" w14:textId="0C591DCE" w:rsidR="003C6A90" w:rsidRPr="00D059F2" w:rsidRDefault="003C6A90" w:rsidP="009B06E0">
            <w:pPr>
              <w:rPr>
                <w:sz w:val="18"/>
                <w:szCs w:val="18"/>
              </w:rPr>
            </w:pPr>
            <w:r w:rsidRPr="00D059F2">
              <w:rPr>
                <w:sz w:val="18"/>
                <w:szCs w:val="18"/>
              </w:rPr>
              <w:t>3.2.1</w:t>
            </w:r>
            <w:r w:rsidR="00B00199" w:rsidRPr="00D059F2">
              <w:rPr>
                <w:sz w:val="18"/>
                <w:szCs w:val="18"/>
                <w:vertAlign w:val="superscript"/>
              </w:rPr>
              <w:t>8</w:t>
            </w:r>
          </w:p>
        </w:tc>
        <w:tc>
          <w:tcPr>
            <w:tcW w:w="3627" w:type="dxa"/>
            <w:vAlign w:val="center"/>
          </w:tcPr>
          <w:p w14:paraId="3874BC1A" w14:textId="77777777" w:rsidR="003C6A90" w:rsidRPr="00D059F2" w:rsidRDefault="003C6A90" w:rsidP="009B06E0">
            <w:pPr>
              <w:rPr>
                <w:sz w:val="18"/>
                <w:szCs w:val="18"/>
              </w:rPr>
            </w:pPr>
            <w:r w:rsidRPr="00D059F2">
              <w:rPr>
                <w:sz w:val="18"/>
                <w:szCs w:val="18"/>
              </w:rPr>
              <w:t>Havale Gönderilmesi</w:t>
            </w:r>
          </w:p>
        </w:tc>
        <w:tc>
          <w:tcPr>
            <w:tcW w:w="4736" w:type="dxa"/>
          </w:tcPr>
          <w:p w14:paraId="71610417" w14:textId="77777777" w:rsidR="003C6A90" w:rsidRPr="00D059F2" w:rsidRDefault="003C6A90" w:rsidP="001D0BA9">
            <w:pPr>
              <w:jc w:val="both"/>
              <w:rPr>
                <w:sz w:val="18"/>
                <w:szCs w:val="18"/>
              </w:rPr>
            </w:pPr>
          </w:p>
        </w:tc>
      </w:tr>
      <w:tr w:rsidR="00D059F2" w:rsidRPr="00D059F2" w14:paraId="2D604CB7" w14:textId="77777777" w:rsidTr="009B06E0">
        <w:tc>
          <w:tcPr>
            <w:tcW w:w="1017" w:type="dxa"/>
            <w:vAlign w:val="center"/>
          </w:tcPr>
          <w:p w14:paraId="7E6A98D5" w14:textId="79BABFB3" w:rsidR="003C6A90" w:rsidRPr="00D059F2" w:rsidRDefault="003C6A90" w:rsidP="009B06E0">
            <w:pPr>
              <w:rPr>
                <w:sz w:val="18"/>
                <w:szCs w:val="18"/>
              </w:rPr>
            </w:pPr>
            <w:r w:rsidRPr="00D059F2">
              <w:rPr>
                <w:sz w:val="18"/>
                <w:szCs w:val="18"/>
              </w:rPr>
              <w:t>3.2.2</w:t>
            </w:r>
            <w:r w:rsidR="00B00199" w:rsidRPr="00D059F2">
              <w:rPr>
                <w:sz w:val="18"/>
                <w:szCs w:val="18"/>
                <w:vertAlign w:val="superscript"/>
              </w:rPr>
              <w:t>9</w:t>
            </w:r>
          </w:p>
        </w:tc>
        <w:tc>
          <w:tcPr>
            <w:tcW w:w="3627" w:type="dxa"/>
            <w:vAlign w:val="center"/>
          </w:tcPr>
          <w:p w14:paraId="5A76284D" w14:textId="77777777" w:rsidR="003C6A90" w:rsidRPr="00D059F2" w:rsidRDefault="003C6A90" w:rsidP="009B06E0">
            <w:pPr>
              <w:rPr>
                <w:sz w:val="18"/>
                <w:szCs w:val="18"/>
              </w:rPr>
            </w:pPr>
            <w:r w:rsidRPr="00D059F2">
              <w:rPr>
                <w:sz w:val="18"/>
                <w:szCs w:val="18"/>
              </w:rPr>
              <w:t>İsme Gelen Havale Ödenmesi</w:t>
            </w:r>
          </w:p>
        </w:tc>
        <w:tc>
          <w:tcPr>
            <w:tcW w:w="4736" w:type="dxa"/>
          </w:tcPr>
          <w:p w14:paraId="01F4F4CF" w14:textId="77777777" w:rsidR="003C6A90" w:rsidRPr="00D059F2" w:rsidRDefault="003C6A90" w:rsidP="001D0BA9">
            <w:pPr>
              <w:jc w:val="both"/>
              <w:rPr>
                <w:sz w:val="18"/>
                <w:szCs w:val="18"/>
              </w:rPr>
            </w:pPr>
          </w:p>
        </w:tc>
      </w:tr>
      <w:tr w:rsidR="00D059F2" w:rsidRPr="00D059F2" w14:paraId="50075DC6" w14:textId="77777777" w:rsidTr="009B06E0">
        <w:tc>
          <w:tcPr>
            <w:tcW w:w="1017" w:type="dxa"/>
            <w:vAlign w:val="center"/>
          </w:tcPr>
          <w:p w14:paraId="626BE611" w14:textId="77777777" w:rsidR="003C6A90" w:rsidRPr="00D059F2" w:rsidRDefault="003C6A90" w:rsidP="009B06E0">
            <w:pPr>
              <w:rPr>
                <w:sz w:val="18"/>
                <w:szCs w:val="18"/>
              </w:rPr>
            </w:pPr>
            <w:r w:rsidRPr="00D059F2">
              <w:rPr>
                <w:sz w:val="18"/>
                <w:szCs w:val="18"/>
              </w:rPr>
              <w:t>3.2.3</w:t>
            </w:r>
          </w:p>
        </w:tc>
        <w:tc>
          <w:tcPr>
            <w:tcW w:w="3627" w:type="dxa"/>
            <w:vAlign w:val="center"/>
          </w:tcPr>
          <w:p w14:paraId="606605FF" w14:textId="77777777" w:rsidR="003C6A90" w:rsidRPr="00D059F2" w:rsidRDefault="003C6A90" w:rsidP="009B06E0">
            <w:pPr>
              <w:rPr>
                <w:sz w:val="18"/>
                <w:szCs w:val="18"/>
              </w:rPr>
            </w:pPr>
            <w:r w:rsidRPr="00D059F2">
              <w:rPr>
                <w:sz w:val="18"/>
                <w:szCs w:val="18"/>
              </w:rPr>
              <w:t>Havale İadesi/Devri</w:t>
            </w:r>
          </w:p>
        </w:tc>
        <w:tc>
          <w:tcPr>
            <w:tcW w:w="4736" w:type="dxa"/>
          </w:tcPr>
          <w:p w14:paraId="4500F016" w14:textId="77777777" w:rsidR="003C6A90" w:rsidRPr="00D059F2" w:rsidRDefault="00E87274" w:rsidP="001D0BA9">
            <w:pPr>
              <w:jc w:val="both"/>
              <w:rPr>
                <w:sz w:val="18"/>
                <w:szCs w:val="18"/>
                <w:highlight w:val="yellow"/>
              </w:rPr>
            </w:pPr>
            <w:r w:rsidRPr="00D059F2">
              <w:rPr>
                <w:sz w:val="18"/>
                <w:szCs w:val="18"/>
              </w:rPr>
              <w:t>Finansal t</w:t>
            </w:r>
            <w:r w:rsidR="008E3E54" w:rsidRPr="00D059F2">
              <w:rPr>
                <w:sz w:val="18"/>
                <w:szCs w:val="18"/>
              </w:rPr>
              <w:t>üketicinin hatası nedeniyle para</w:t>
            </w:r>
            <w:r w:rsidR="00D13904" w:rsidRPr="00D059F2">
              <w:rPr>
                <w:sz w:val="18"/>
                <w:szCs w:val="18"/>
              </w:rPr>
              <w:t>/kıymetli maden</w:t>
            </w:r>
            <w:r w:rsidR="008E3E54" w:rsidRPr="00D059F2">
              <w:rPr>
                <w:sz w:val="18"/>
                <w:szCs w:val="18"/>
              </w:rPr>
              <w:t xml:space="preserve"> iadesi gereken durumlarda TCMB veya üçüncü kuruluşlara </w:t>
            </w:r>
            <w:r w:rsidR="00294399" w:rsidRPr="00D059F2">
              <w:rPr>
                <w:sz w:val="18"/>
                <w:szCs w:val="18"/>
              </w:rPr>
              <w:t>ödenen tutarlar dışında fi</w:t>
            </w:r>
            <w:r w:rsidR="008E3E54" w:rsidRPr="00D059F2">
              <w:rPr>
                <w:sz w:val="18"/>
                <w:szCs w:val="18"/>
              </w:rPr>
              <w:t>nansal tüketiciden herhangi bir ücret tahsil edilemez.</w:t>
            </w:r>
          </w:p>
        </w:tc>
      </w:tr>
      <w:tr w:rsidR="00D059F2" w:rsidRPr="00D059F2" w14:paraId="459341DB" w14:textId="77777777" w:rsidTr="009B06E0">
        <w:tc>
          <w:tcPr>
            <w:tcW w:w="1017" w:type="dxa"/>
            <w:vAlign w:val="center"/>
          </w:tcPr>
          <w:p w14:paraId="45A55058" w14:textId="77777777" w:rsidR="003C6A90" w:rsidRPr="00D059F2" w:rsidRDefault="003C6A90" w:rsidP="009B06E0">
            <w:pPr>
              <w:rPr>
                <w:b/>
                <w:sz w:val="18"/>
                <w:szCs w:val="18"/>
              </w:rPr>
            </w:pPr>
            <w:r w:rsidRPr="00D059F2">
              <w:rPr>
                <w:b/>
                <w:sz w:val="18"/>
                <w:szCs w:val="18"/>
              </w:rPr>
              <w:t>3.3</w:t>
            </w:r>
          </w:p>
        </w:tc>
        <w:tc>
          <w:tcPr>
            <w:tcW w:w="3627" w:type="dxa"/>
            <w:vAlign w:val="center"/>
          </w:tcPr>
          <w:p w14:paraId="72080A85" w14:textId="0AF4DFB3" w:rsidR="003C6A90" w:rsidRPr="00D059F2" w:rsidRDefault="005D5639" w:rsidP="009B06E0">
            <w:pPr>
              <w:rPr>
                <w:b/>
                <w:strike/>
                <w:sz w:val="18"/>
                <w:szCs w:val="18"/>
              </w:rPr>
            </w:pPr>
            <w:r w:rsidRPr="00D059F2">
              <w:rPr>
                <w:b/>
                <w:sz w:val="18"/>
                <w:szCs w:val="18"/>
              </w:rPr>
              <w:t>Uluslararası Fon Transferi</w:t>
            </w:r>
            <w:r w:rsidR="001A179C" w:rsidRPr="00D059F2">
              <w:rPr>
                <w:b/>
                <w:sz w:val="18"/>
                <w:szCs w:val="18"/>
              </w:rPr>
              <w:t xml:space="preserve"> ve Mesajlaşma</w:t>
            </w:r>
            <w:r w:rsidRPr="00D059F2">
              <w:rPr>
                <w:b/>
                <w:sz w:val="18"/>
                <w:szCs w:val="18"/>
              </w:rPr>
              <w:t xml:space="preserve"> Ücreti</w:t>
            </w:r>
          </w:p>
        </w:tc>
        <w:tc>
          <w:tcPr>
            <w:tcW w:w="4736" w:type="dxa"/>
          </w:tcPr>
          <w:p w14:paraId="39888641" w14:textId="37F9F33B" w:rsidR="003C6A90" w:rsidRPr="00D059F2" w:rsidRDefault="003C6A90" w:rsidP="008E3E54">
            <w:pPr>
              <w:jc w:val="both"/>
              <w:rPr>
                <w:strike/>
                <w:sz w:val="18"/>
                <w:szCs w:val="18"/>
              </w:rPr>
            </w:pPr>
          </w:p>
        </w:tc>
      </w:tr>
      <w:tr w:rsidR="00D059F2" w:rsidRPr="00D059F2" w14:paraId="38D94CB1" w14:textId="77777777" w:rsidTr="009B06E0">
        <w:tc>
          <w:tcPr>
            <w:tcW w:w="1017" w:type="dxa"/>
            <w:vAlign w:val="center"/>
          </w:tcPr>
          <w:p w14:paraId="3D524B05" w14:textId="19555FC7" w:rsidR="003C6A90" w:rsidRPr="00D059F2" w:rsidRDefault="003C6A90" w:rsidP="009B06E0">
            <w:pPr>
              <w:rPr>
                <w:sz w:val="18"/>
                <w:szCs w:val="18"/>
              </w:rPr>
            </w:pPr>
            <w:r w:rsidRPr="00D059F2">
              <w:rPr>
                <w:sz w:val="18"/>
                <w:szCs w:val="18"/>
              </w:rPr>
              <w:t>3.3.1</w:t>
            </w:r>
            <w:r w:rsidR="00B00199" w:rsidRPr="00D059F2">
              <w:rPr>
                <w:sz w:val="18"/>
                <w:szCs w:val="18"/>
                <w:vertAlign w:val="superscript"/>
              </w:rPr>
              <w:t>10</w:t>
            </w:r>
          </w:p>
        </w:tc>
        <w:tc>
          <w:tcPr>
            <w:tcW w:w="3627" w:type="dxa"/>
            <w:vAlign w:val="center"/>
          </w:tcPr>
          <w:p w14:paraId="1914DE34" w14:textId="5C8C449F" w:rsidR="003C6A90" w:rsidRPr="00D059F2" w:rsidRDefault="005D5639" w:rsidP="001A179C">
            <w:pPr>
              <w:rPr>
                <w:sz w:val="18"/>
                <w:szCs w:val="18"/>
              </w:rPr>
            </w:pPr>
            <w:r w:rsidRPr="00D059F2">
              <w:rPr>
                <w:b/>
                <w:sz w:val="18"/>
                <w:szCs w:val="18"/>
              </w:rPr>
              <w:t xml:space="preserve">Uluslararası Fon Transferi </w:t>
            </w:r>
            <w:r w:rsidR="001A179C" w:rsidRPr="00D059F2">
              <w:rPr>
                <w:b/>
                <w:sz w:val="18"/>
                <w:szCs w:val="18"/>
              </w:rPr>
              <w:t xml:space="preserve">ve Mesaj </w:t>
            </w:r>
            <w:r w:rsidR="003C6A90" w:rsidRPr="00D059F2">
              <w:rPr>
                <w:sz w:val="18"/>
                <w:szCs w:val="18"/>
              </w:rPr>
              <w:t>Gönderilmesi</w:t>
            </w:r>
          </w:p>
        </w:tc>
        <w:tc>
          <w:tcPr>
            <w:tcW w:w="4736" w:type="dxa"/>
          </w:tcPr>
          <w:p w14:paraId="509D2D22" w14:textId="77777777" w:rsidR="003C6A90" w:rsidRPr="00D059F2" w:rsidRDefault="003C6A90" w:rsidP="001D0BA9">
            <w:pPr>
              <w:jc w:val="both"/>
              <w:rPr>
                <w:sz w:val="18"/>
                <w:szCs w:val="18"/>
              </w:rPr>
            </w:pPr>
          </w:p>
        </w:tc>
      </w:tr>
      <w:tr w:rsidR="00D059F2" w:rsidRPr="00D059F2" w14:paraId="122C3C16" w14:textId="77777777" w:rsidTr="009B06E0">
        <w:tc>
          <w:tcPr>
            <w:tcW w:w="1017" w:type="dxa"/>
            <w:vAlign w:val="center"/>
          </w:tcPr>
          <w:p w14:paraId="035FE5E4" w14:textId="6961C9EE" w:rsidR="003C6A90" w:rsidRPr="00D059F2" w:rsidRDefault="003C6A90" w:rsidP="009B06E0">
            <w:pPr>
              <w:rPr>
                <w:sz w:val="18"/>
                <w:szCs w:val="18"/>
              </w:rPr>
            </w:pPr>
            <w:r w:rsidRPr="00D059F2">
              <w:rPr>
                <w:sz w:val="18"/>
                <w:szCs w:val="18"/>
              </w:rPr>
              <w:lastRenderedPageBreak/>
              <w:t>3.3.2</w:t>
            </w:r>
            <w:r w:rsidR="00B00199" w:rsidRPr="00D059F2">
              <w:rPr>
                <w:sz w:val="18"/>
                <w:szCs w:val="18"/>
                <w:vertAlign w:val="superscript"/>
              </w:rPr>
              <w:t>11</w:t>
            </w:r>
          </w:p>
        </w:tc>
        <w:tc>
          <w:tcPr>
            <w:tcW w:w="3627" w:type="dxa"/>
            <w:vAlign w:val="center"/>
          </w:tcPr>
          <w:p w14:paraId="1103092A" w14:textId="0C316DBE" w:rsidR="003C6A90" w:rsidRPr="00D059F2" w:rsidRDefault="005D5639" w:rsidP="001A179C">
            <w:pPr>
              <w:rPr>
                <w:sz w:val="18"/>
                <w:szCs w:val="18"/>
              </w:rPr>
            </w:pPr>
            <w:r w:rsidRPr="00D059F2">
              <w:rPr>
                <w:b/>
                <w:sz w:val="18"/>
                <w:szCs w:val="18"/>
              </w:rPr>
              <w:t xml:space="preserve">Uluslararası Fon Transferi </w:t>
            </w:r>
            <w:r w:rsidR="001A179C" w:rsidRPr="00D059F2">
              <w:rPr>
                <w:b/>
                <w:sz w:val="18"/>
                <w:szCs w:val="18"/>
              </w:rPr>
              <w:t xml:space="preserve">ve Mesaj </w:t>
            </w:r>
            <w:r w:rsidR="003C6A90" w:rsidRPr="00D059F2">
              <w:rPr>
                <w:sz w:val="18"/>
                <w:szCs w:val="18"/>
              </w:rPr>
              <w:t>Ödenmesi</w:t>
            </w:r>
          </w:p>
        </w:tc>
        <w:tc>
          <w:tcPr>
            <w:tcW w:w="4736" w:type="dxa"/>
          </w:tcPr>
          <w:p w14:paraId="3C833F9D" w14:textId="77777777" w:rsidR="003C6A90" w:rsidRPr="00D059F2" w:rsidRDefault="003C6A90" w:rsidP="001D0BA9">
            <w:pPr>
              <w:jc w:val="both"/>
              <w:rPr>
                <w:sz w:val="18"/>
                <w:szCs w:val="18"/>
              </w:rPr>
            </w:pPr>
          </w:p>
        </w:tc>
      </w:tr>
      <w:tr w:rsidR="00D059F2" w:rsidRPr="00D059F2" w14:paraId="006F5A34" w14:textId="77777777" w:rsidTr="009B06E0">
        <w:tc>
          <w:tcPr>
            <w:tcW w:w="1017" w:type="dxa"/>
            <w:vAlign w:val="center"/>
          </w:tcPr>
          <w:p w14:paraId="4609C77F" w14:textId="77777777" w:rsidR="003C6A90" w:rsidRPr="00D059F2" w:rsidRDefault="003C6A90" w:rsidP="009B06E0">
            <w:pPr>
              <w:rPr>
                <w:sz w:val="18"/>
                <w:szCs w:val="18"/>
              </w:rPr>
            </w:pPr>
            <w:r w:rsidRPr="00D059F2">
              <w:rPr>
                <w:sz w:val="18"/>
                <w:szCs w:val="18"/>
              </w:rPr>
              <w:t>3.3.3</w:t>
            </w:r>
          </w:p>
        </w:tc>
        <w:tc>
          <w:tcPr>
            <w:tcW w:w="3627" w:type="dxa"/>
            <w:vAlign w:val="center"/>
          </w:tcPr>
          <w:p w14:paraId="00373320" w14:textId="5F4BCDAA" w:rsidR="003C6A90" w:rsidRPr="00D059F2" w:rsidRDefault="005D5639" w:rsidP="005D5639">
            <w:pPr>
              <w:rPr>
                <w:sz w:val="18"/>
                <w:szCs w:val="18"/>
              </w:rPr>
            </w:pPr>
            <w:r w:rsidRPr="00D059F2">
              <w:rPr>
                <w:b/>
                <w:sz w:val="18"/>
                <w:szCs w:val="18"/>
              </w:rPr>
              <w:t xml:space="preserve">Uluslararası Fon Transferi </w:t>
            </w:r>
            <w:r w:rsidR="001A179C" w:rsidRPr="00D059F2">
              <w:rPr>
                <w:b/>
                <w:sz w:val="18"/>
                <w:szCs w:val="18"/>
              </w:rPr>
              <w:t xml:space="preserve">ve Mesaj </w:t>
            </w:r>
            <w:r w:rsidR="003C6A90" w:rsidRPr="00D059F2">
              <w:rPr>
                <w:sz w:val="18"/>
                <w:szCs w:val="18"/>
              </w:rPr>
              <w:t>İadesi/Devri</w:t>
            </w:r>
          </w:p>
        </w:tc>
        <w:tc>
          <w:tcPr>
            <w:tcW w:w="4736" w:type="dxa"/>
          </w:tcPr>
          <w:p w14:paraId="60B0F9E3" w14:textId="77777777" w:rsidR="003C6A90" w:rsidRPr="00D059F2" w:rsidRDefault="00E87274" w:rsidP="003C6A90">
            <w:pPr>
              <w:jc w:val="both"/>
              <w:rPr>
                <w:sz w:val="18"/>
                <w:szCs w:val="18"/>
              </w:rPr>
            </w:pPr>
            <w:r w:rsidRPr="00D059F2">
              <w:rPr>
                <w:sz w:val="18"/>
                <w:szCs w:val="18"/>
              </w:rPr>
              <w:t>Finansal t</w:t>
            </w:r>
            <w:r w:rsidR="003C6A90" w:rsidRPr="00D059F2">
              <w:rPr>
                <w:sz w:val="18"/>
                <w:szCs w:val="18"/>
              </w:rPr>
              <w:t>üketicinin hatası nedeniyle para iadesi gereken durumlarda TCMB veya üçüncü kuruluşlara ödenen tutarlar dışında finansal tüketiciden herhangi bir ücret tahsil edilemez.</w:t>
            </w:r>
          </w:p>
        </w:tc>
      </w:tr>
      <w:tr w:rsidR="00D059F2" w:rsidRPr="00D059F2" w14:paraId="033D0C79" w14:textId="77777777" w:rsidTr="009B06E0">
        <w:tc>
          <w:tcPr>
            <w:tcW w:w="1017" w:type="dxa"/>
            <w:vAlign w:val="center"/>
          </w:tcPr>
          <w:p w14:paraId="4AE42B7F" w14:textId="77777777" w:rsidR="003C6A90" w:rsidRPr="00D059F2" w:rsidRDefault="003C6A90" w:rsidP="009B06E0">
            <w:pPr>
              <w:rPr>
                <w:b/>
                <w:sz w:val="18"/>
                <w:szCs w:val="18"/>
              </w:rPr>
            </w:pPr>
            <w:r w:rsidRPr="00D059F2">
              <w:rPr>
                <w:b/>
                <w:sz w:val="18"/>
                <w:szCs w:val="18"/>
              </w:rPr>
              <w:t>4</w:t>
            </w:r>
          </w:p>
        </w:tc>
        <w:tc>
          <w:tcPr>
            <w:tcW w:w="3627" w:type="dxa"/>
            <w:vAlign w:val="center"/>
          </w:tcPr>
          <w:p w14:paraId="2E65803B" w14:textId="77777777" w:rsidR="003C6A90" w:rsidRPr="00D059F2" w:rsidRDefault="00F54187" w:rsidP="009B06E0">
            <w:pPr>
              <w:rPr>
                <w:b/>
                <w:sz w:val="18"/>
                <w:szCs w:val="18"/>
              </w:rPr>
            </w:pPr>
            <w:r w:rsidRPr="00D059F2">
              <w:rPr>
                <w:b/>
                <w:sz w:val="18"/>
                <w:szCs w:val="18"/>
              </w:rPr>
              <w:t>KREDİ KARTLARI (TL/YP)</w:t>
            </w:r>
          </w:p>
        </w:tc>
        <w:tc>
          <w:tcPr>
            <w:tcW w:w="4736" w:type="dxa"/>
          </w:tcPr>
          <w:p w14:paraId="06F51541" w14:textId="77777777" w:rsidR="003C6A90" w:rsidRPr="00D059F2" w:rsidRDefault="003C6A90" w:rsidP="001D0BA9">
            <w:pPr>
              <w:jc w:val="both"/>
              <w:rPr>
                <w:sz w:val="18"/>
                <w:szCs w:val="18"/>
              </w:rPr>
            </w:pPr>
          </w:p>
        </w:tc>
      </w:tr>
      <w:tr w:rsidR="00D059F2" w:rsidRPr="00D059F2" w14:paraId="602AB419" w14:textId="77777777" w:rsidTr="009B06E0">
        <w:tc>
          <w:tcPr>
            <w:tcW w:w="1017" w:type="dxa"/>
            <w:vAlign w:val="center"/>
          </w:tcPr>
          <w:p w14:paraId="581437BA" w14:textId="77777777" w:rsidR="003C6A90" w:rsidRPr="00D059F2" w:rsidRDefault="003C6A90" w:rsidP="009B06E0">
            <w:pPr>
              <w:rPr>
                <w:b/>
                <w:sz w:val="18"/>
                <w:szCs w:val="18"/>
              </w:rPr>
            </w:pPr>
            <w:r w:rsidRPr="00D059F2">
              <w:rPr>
                <w:b/>
                <w:sz w:val="18"/>
                <w:szCs w:val="18"/>
              </w:rPr>
              <w:t>4.1 / 4.2</w:t>
            </w:r>
          </w:p>
        </w:tc>
        <w:tc>
          <w:tcPr>
            <w:tcW w:w="3627" w:type="dxa"/>
            <w:vAlign w:val="center"/>
          </w:tcPr>
          <w:p w14:paraId="1AAAB623" w14:textId="77777777" w:rsidR="003C6A90" w:rsidRPr="00D059F2" w:rsidRDefault="003C6A90" w:rsidP="009B06E0">
            <w:pPr>
              <w:rPr>
                <w:b/>
                <w:sz w:val="18"/>
                <w:szCs w:val="18"/>
              </w:rPr>
            </w:pPr>
            <w:r w:rsidRPr="00D059F2">
              <w:rPr>
                <w:b/>
                <w:sz w:val="18"/>
                <w:szCs w:val="18"/>
              </w:rPr>
              <w:t>YILLIK ÜYELİK ÜCRETİ</w:t>
            </w:r>
            <w:r w:rsidR="00820AAF" w:rsidRPr="00D059F2">
              <w:rPr>
                <w:b/>
                <w:sz w:val="18"/>
                <w:szCs w:val="18"/>
              </w:rPr>
              <w:t xml:space="preserve"> / EK KART YILLIK ÜYELİK ÜCRETİ</w:t>
            </w:r>
          </w:p>
        </w:tc>
        <w:tc>
          <w:tcPr>
            <w:tcW w:w="4736" w:type="dxa"/>
          </w:tcPr>
          <w:p w14:paraId="221A25D9" w14:textId="77777777" w:rsidR="003C6A90" w:rsidRPr="00D059F2" w:rsidRDefault="003C6A90" w:rsidP="001D0BA9">
            <w:pPr>
              <w:jc w:val="both"/>
              <w:rPr>
                <w:sz w:val="18"/>
                <w:szCs w:val="18"/>
              </w:rPr>
            </w:pPr>
          </w:p>
        </w:tc>
      </w:tr>
      <w:tr w:rsidR="00D059F2" w:rsidRPr="00D059F2" w14:paraId="09722A00" w14:textId="77777777" w:rsidTr="009B06E0">
        <w:tc>
          <w:tcPr>
            <w:tcW w:w="1017" w:type="dxa"/>
            <w:vAlign w:val="center"/>
          </w:tcPr>
          <w:p w14:paraId="614BFABF" w14:textId="77777777" w:rsidR="0030772F" w:rsidRPr="00D059F2" w:rsidRDefault="0030772F" w:rsidP="009B06E0">
            <w:pPr>
              <w:rPr>
                <w:sz w:val="18"/>
                <w:szCs w:val="18"/>
              </w:rPr>
            </w:pPr>
            <w:r w:rsidRPr="00D059F2">
              <w:rPr>
                <w:sz w:val="18"/>
                <w:szCs w:val="18"/>
              </w:rPr>
              <w:t>4.1.1 /</w:t>
            </w:r>
          </w:p>
          <w:p w14:paraId="3ADF5F28" w14:textId="1C75BF93" w:rsidR="0030772F" w:rsidRPr="00D059F2" w:rsidRDefault="0030772F" w:rsidP="00D059F2">
            <w:pPr>
              <w:rPr>
                <w:sz w:val="18"/>
                <w:szCs w:val="18"/>
              </w:rPr>
            </w:pPr>
            <w:r w:rsidRPr="00D059F2">
              <w:rPr>
                <w:sz w:val="18"/>
                <w:szCs w:val="18"/>
              </w:rPr>
              <w:t>4.</w:t>
            </w:r>
            <w:r w:rsidR="00962007" w:rsidRPr="00D059F2">
              <w:rPr>
                <w:sz w:val="18"/>
                <w:szCs w:val="18"/>
              </w:rPr>
              <w:t>1</w:t>
            </w:r>
            <w:r w:rsidRPr="00D059F2">
              <w:rPr>
                <w:sz w:val="18"/>
                <w:szCs w:val="18"/>
              </w:rPr>
              <w:t>.1</w:t>
            </w:r>
            <w:r w:rsidR="00B00199" w:rsidRPr="00D059F2">
              <w:rPr>
                <w:sz w:val="18"/>
                <w:szCs w:val="18"/>
                <w:vertAlign w:val="superscript"/>
              </w:rPr>
              <w:t>12</w:t>
            </w:r>
          </w:p>
        </w:tc>
        <w:tc>
          <w:tcPr>
            <w:tcW w:w="3627" w:type="dxa"/>
            <w:vAlign w:val="center"/>
          </w:tcPr>
          <w:p w14:paraId="26525F58" w14:textId="77777777" w:rsidR="0030772F" w:rsidRPr="00D059F2" w:rsidRDefault="0030772F" w:rsidP="009B06E0">
            <w:pPr>
              <w:rPr>
                <w:sz w:val="18"/>
                <w:szCs w:val="18"/>
              </w:rPr>
            </w:pPr>
            <w:r w:rsidRPr="00D059F2">
              <w:rPr>
                <w:sz w:val="18"/>
                <w:szCs w:val="18"/>
              </w:rPr>
              <w:t>Standart Kartlar</w:t>
            </w:r>
          </w:p>
        </w:tc>
        <w:tc>
          <w:tcPr>
            <w:tcW w:w="4736" w:type="dxa"/>
            <w:vMerge w:val="restart"/>
          </w:tcPr>
          <w:p w14:paraId="41207654" w14:textId="77777777" w:rsidR="0030772F" w:rsidRPr="00D059F2" w:rsidRDefault="0030772F" w:rsidP="0030772F">
            <w:pPr>
              <w:jc w:val="center"/>
              <w:rPr>
                <w:sz w:val="18"/>
                <w:szCs w:val="18"/>
              </w:rPr>
            </w:pPr>
          </w:p>
          <w:p w14:paraId="156859AC" w14:textId="77777777" w:rsidR="0030772F" w:rsidRPr="00D059F2" w:rsidRDefault="0030772F" w:rsidP="0030772F">
            <w:pPr>
              <w:jc w:val="center"/>
              <w:rPr>
                <w:sz w:val="18"/>
                <w:szCs w:val="18"/>
              </w:rPr>
            </w:pPr>
          </w:p>
          <w:p w14:paraId="5F44D733" w14:textId="77777777" w:rsidR="0030772F" w:rsidRPr="00D059F2" w:rsidRDefault="0030772F" w:rsidP="0030772F">
            <w:pPr>
              <w:jc w:val="center"/>
              <w:rPr>
                <w:sz w:val="18"/>
                <w:szCs w:val="18"/>
              </w:rPr>
            </w:pPr>
          </w:p>
          <w:p w14:paraId="6F00B6D0" w14:textId="77777777" w:rsidR="0030772F" w:rsidRPr="00D059F2" w:rsidRDefault="0030772F" w:rsidP="0030772F">
            <w:pPr>
              <w:jc w:val="both"/>
              <w:rPr>
                <w:sz w:val="18"/>
                <w:szCs w:val="18"/>
              </w:rPr>
            </w:pPr>
            <w:r w:rsidRPr="00D059F2">
              <w:rPr>
                <w:sz w:val="18"/>
                <w:szCs w:val="18"/>
              </w:rPr>
              <w:t>Ek kartlarda tahsil edilecek olan ücret asıl kart ücretinin yüzde ellisini geçemez.</w:t>
            </w:r>
          </w:p>
        </w:tc>
      </w:tr>
      <w:tr w:rsidR="00D059F2" w:rsidRPr="00D059F2" w14:paraId="6B5D0A46" w14:textId="77777777" w:rsidTr="009B06E0">
        <w:tc>
          <w:tcPr>
            <w:tcW w:w="1017" w:type="dxa"/>
            <w:vAlign w:val="center"/>
          </w:tcPr>
          <w:p w14:paraId="7BC1ECC8" w14:textId="77777777" w:rsidR="0030772F" w:rsidRPr="00D059F2" w:rsidRDefault="0030772F" w:rsidP="009B06E0">
            <w:pPr>
              <w:rPr>
                <w:sz w:val="18"/>
                <w:szCs w:val="18"/>
              </w:rPr>
            </w:pPr>
            <w:r w:rsidRPr="00D059F2">
              <w:rPr>
                <w:sz w:val="18"/>
                <w:szCs w:val="18"/>
              </w:rPr>
              <w:t>4.1.2 /</w:t>
            </w:r>
          </w:p>
          <w:p w14:paraId="59A5A9FE" w14:textId="73D5B959" w:rsidR="0030772F" w:rsidRPr="00D059F2" w:rsidRDefault="0030772F" w:rsidP="00D059F2">
            <w:pPr>
              <w:rPr>
                <w:sz w:val="18"/>
                <w:szCs w:val="18"/>
              </w:rPr>
            </w:pPr>
            <w:r w:rsidRPr="00D059F2">
              <w:rPr>
                <w:sz w:val="18"/>
                <w:szCs w:val="18"/>
              </w:rPr>
              <w:t>4.2.2</w:t>
            </w:r>
            <w:r w:rsidR="00B00199" w:rsidRPr="00D059F2">
              <w:rPr>
                <w:sz w:val="18"/>
                <w:szCs w:val="18"/>
                <w:vertAlign w:val="superscript"/>
              </w:rPr>
              <w:t>12</w:t>
            </w:r>
          </w:p>
        </w:tc>
        <w:tc>
          <w:tcPr>
            <w:tcW w:w="3627" w:type="dxa"/>
            <w:vAlign w:val="center"/>
          </w:tcPr>
          <w:p w14:paraId="4377607F" w14:textId="77777777" w:rsidR="0030772F" w:rsidRPr="00D059F2" w:rsidRDefault="0030772F" w:rsidP="009B06E0">
            <w:pPr>
              <w:rPr>
                <w:sz w:val="18"/>
                <w:szCs w:val="18"/>
              </w:rPr>
            </w:pPr>
            <w:r w:rsidRPr="00D059F2">
              <w:rPr>
                <w:sz w:val="18"/>
                <w:szCs w:val="18"/>
              </w:rPr>
              <w:t>Logolu Kartlar</w:t>
            </w:r>
          </w:p>
        </w:tc>
        <w:tc>
          <w:tcPr>
            <w:tcW w:w="4736" w:type="dxa"/>
            <w:vMerge/>
          </w:tcPr>
          <w:p w14:paraId="55BDBF34" w14:textId="77777777" w:rsidR="0030772F" w:rsidRPr="00D059F2" w:rsidRDefault="0030772F" w:rsidP="001D0BA9">
            <w:pPr>
              <w:jc w:val="both"/>
              <w:rPr>
                <w:sz w:val="18"/>
                <w:szCs w:val="18"/>
              </w:rPr>
            </w:pPr>
          </w:p>
        </w:tc>
      </w:tr>
      <w:tr w:rsidR="00D059F2" w:rsidRPr="00D059F2" w14:paraId="5C1EBDD6" w14:textId="77777777" w:rsidTr="009B06E0">
        <w:tc>
          <w:tcPr>
            <w:tcW w:w="1017" w:type="dxa"/>
            <w:vAlign w:val="center"/>
          </w:tcPr>
          <w:p w14:paraId="6B601E35" w14:textId="77777777" w:rsidR="004A19A4" w:rsidRPr="00D059F2" w:rsidRDefault="0030772F" w:rsidP="009B06E0">
            <w:pPr>
              <w:rPr>
                <w:sz w:val="18"/>
                <w:szCs w:val="18"/>
              </w:rPr>
            </w:pPr>
            <w:r w:rsidRPr="00D059F2">
              <w:rPr>
                <w:sz w:val="18"/>
                <w:szCs w:val="18"/>
              </w:rPr>
              <w:t>4.1.3</w:t>
            </w:r>
            <w:r w:rsidR="004A19A4" w:rsidRPr="00D059F2">
              <w:rPr>
                <w:sz w:val="18"/>
                <w:szCs w:val="18"/>
              </w:rPr>
              <w:t xml:space="preserve"> </w:t>
            </w:r>
            <w:r w:rsidRPr="00D059F2">
              <w:rPr>
                <w:sz w:val="18"/>
                <w:szCs w:val="18"/>
              </w:rPr>
              <w:t>/</w:t>
            </w:r>
          </w:p>
          <w:p w14:paraId="6173BDFB" w14:textId="1CC842C6" w:rsidR="0030772F" w:rsidRPr="00D059F2" w:rsidRDefault="0030772F" w:rsidP="00D059F2">
            <w:pPr>
              <w:rPr>
                <w:sz w:val="18"/>
                <w:szCs w:val="18"/>
              </w:rPr>
            </w:pPr>
            <w:r w:rsidRPr="00D059F2">
              <w:rPr>
                <w:sz w:val="18"/>
                <w:szCs w:val="18"/>
              </w:rPr>
              <w:t>4.2.3</w:t>
            </w:r>
            <w:r w:rsidR="00B00199" w:rsidRPr="00D059F2">
              <w:rPr>
                <w:sz w:val="18"/>
                <w:szCs w:val="18"/>
                <w:vertAlign w:val="superscript"/>
              </w:rPr>
              <w:t>12</w:t>
            </w:r>
          </w:p>
        </w:tc>
        <w:tc>
          <w:tcPr>
            <w:tcW w:w="3627" w:type="dxa"/>
            <w:vAlign w:val="center"/>
          </w:tcPr>
          <w:p w14:paraId="304C2139" w14:textId="77777777" w:rsidR="0030772F" w:rsidRPr="00D059F2" w:rsidRDefault="0030772F" w:rsidP="009B06E0">
            <w:pPr>
              <w:rPr>
                <w:sz w:val="18"/>
                <w:szCs w:val="18"/>
              </w:rPr>
            </w:pPr>
            <w:r w:rsidRPr="00D059F2">
              <w:rPr>
                <w:sz w:val="18"/>
                <w:szCs w:val="18"/>
              </w:rPr>
              <w:t>Ortak Markalı Kartlar</w:t>
            </w:r>
          </w:p>
        </w:tc>
        <w:tc>
          <w:tcPr>
            <w:tcW w:w="4736" w:type="dxa"/>
            <w:vMerge/>
          </w:tcPr>
          <w:p w14:paraId="73A355C8" w14:textId="77777777" w:rsidR="0030772F" w:rsidRPr="00D059F2" w:rsidRDefault="0030772F" w:rsidP="001D0BA9">
            <w:pPr>
              <w:jc w:val="both"/>
              <w:rPr>
                <w:sz w:val="18"/>
                <w:szCs w:val="18"/>
              </w:rPr>
            </w:pPr>
          </w:p>
        </w:tc>
      </w:tr>
      <w:tr w:rsidR="00D059F2" w:rsidRPr="00D059F2" w14:paraId="7EAC4E08" w14:textId="77777777" w:rsidTr="009B06E0">
        <w:tc>
          <w:tcPr>
            <w:tcW w:w="1017" w:type="dxa"/>
            <w:vAlign w:val="center"/>
          </w:tcPr>
          <w:p w14:paraId="22658F0A" w14:textId="77777777" w:rsidR="0030772F" w:rsidRPr="00D059F2" w:rsidRDefault="0030772F" w:rsidP="009B06E0">
            <w:pPr>
              <w:rPr>
                <w:sz w:val="18"/>
                <w:szCs w:val="18"/>
              </w:rPr>
            </w:pPr>
            <w:r w:rsidRPr="00D059F2">
              <w:rPr>
                <w:sz w:val="18"/>
                <w:szCs w:val="18"/>
              </w:rPr>
              <w:t>4.1.4 /</w:t>
            </w:r>
          </w:p>
          <w:p w14:paraId="2D2D335F" w14:textId="265A7173" w:rsidR="0030772F" w:rsidRPr="00D059F2" w:rsidRDefault="0030772F" w:rsidP="009B06E0">
            <w:pPr>
              <w:rPr>
                <w:sz w:val="18"/>
                <w:szCs w:val="18"/>
              </w:rPr>
            </w:pPr>
            <w:r w:rsidRPr="00D059F2">
              <w:rPr>
                <w:sz w:val="18"/>
                <w:szCs w:val="18"/>
              </w:rPr>
              <w:t>4.2.4</w:t>
            </w:r>
            <w:r w:rsidR="00B00199" w:rsidRPr="00D059F2">
              <w:rPr>
                <w:sz w:val="18"/>
                <w:szCs w:val="18"/>
                <w:vertAlign w:val="superscript"/>
              </w:rPr>
              <w:t>12</w:t>
            </w:r>
          </w:p>
        </w:tc>
        <w:tc>
          <w:tcPr>
            <w:tcW w:w="3627" w:type="dxa"/>
            <w:vAlign w:val="center"/>
          </w:tcPr>
          <w:p w14:paraId="3A189AF4" w14:textId="77777777" w:rsidR="0030772F" w:rsidRPr="00D059F2" w:rsidRDefault="0030772F" w:rsidP="009B06E0">
            <w:pPr>
              <w:rPr>
                <w:sz w:val="18"/>
                <w:szCs w:val="18"/>
              </w:rPr>
            </w:pPr>
            <w:r w:rsidRPr="00D059F2">
              <w:rPr>
                <w:sz w:val="18"/>
                <w:szCs w:val="18"/>
              </w:rPr>
              <w:t>Temassız/NFC Kartlar</w:t>
            </w:r>
          </w:p>
        </w:tc>
        <w:tc>
          <w:tcPr>
            <w:tcW w:w="4736" w:type="dxa"/>
            <w:vMerge/>
          </w:tcPr>
          <w:p w14:paraId="5CFD5B81" w14:textId="77777777" w:rsidR="0030772F" w:rsidRPr="00D059F2" w:rsidRDefault="0030772F" w:rsidP="001D0BA9">
            <w:pPr>
              <w:jc w:val="both"/>
              <w:rPr>
                <w:sz w:val="18"/>
                <w:szCs w:val="18"/>
              </w:rPr>
            </w:pPr>
          </w:p>
        </w:tc>
      </w:tr>
      <w:tr w:rsidR="00D059F2" w:rsidRPr="00D059F2" w14:paraId="5CB2BC84" w14:textId="77777777" w:rsidTr="009B06E0">
        <w:tc>
          <w:tcPr>
            <w:tcW w:w="1017" w:type="dxa"/>
            <w:vAlign w:val="center"/>
          </w:tcPr>
          <w:p w14:paraId="6B8E3E52" w14:textId="0E3AA4AA" w:rsidR="003C6A90" w:rsidRPr="00D059F2" w:rsidRDefault="003C6A90" w:rsidP="001A179C">
            <w:pPr>
              <w:rPr>
                <w:b/>
                <w:sz w:val="18"/>
                <w:szCs w:val="18"/>
              </w:rPr>
            </w:pPr>
            <w:r w:rsidRPr="00D059F2">
              <w:rPr>
                <w:b/>
                <w:sz w:val="18"/>
                <w:szCs w:val="18"/>
              </w:rPr>
              <w:t>4.</w:t>
            </w:r>
            <w:r w:rsidR="001A179C" w:rsidRPr="00D059F2">
              <w:rPr>
                <w:b/>
                <w:sz w:val="18"/>
                <w:szCs w:val="18"/>
              </w:rPr>
              <w:t>3</w:t>
            </w:r>
            <w:r w:rsidR="001A179C" w:rsidRPr="00D059F2">
              <w:rPr>
                <w:b/>
                <w:sz w:val="18"/>
                <w:szCs w:val="18"/>
                <w:vertAlign w:val="superscript"/>
              </w:rPr>
              <w:t>13</w:t>
            </w:r>
          </w:p>
        </w:tc>
        <w:tc>
          <w:tcPr>
            <w:tcW w:w="3627" w:type="dxa"/>
            <w:vAlign w:val="center"/>
          </w:tcPr>
          <w:p w14:paraId="4AF9D071" w14:textId="77777777" w:rsidR="003C6A90" w:rsidRPr="00D059F2" w:rsidRDefault="003C6A90" w:rsidP="009B06E0">
            <w:pPr>
              <w:rPr>
                <w:b/>
                <w:sz w:val="18"/>
                <w:szCs w:val="18"/>
              </w:rPr>
            </w:pPr>
            <w:r w:rsidRPr="00D059F2">
              <w:rPr>
                <w:b/>
                <w:sz w:val="18"/>
                <w:szCs w:val="18"/>
              </w:rPr>
              <w:t>NAKİT AVANS ÜCRETİ</w:t>
            </w:r>
          </w:p>
        </w:tc>
        <w:tc>
          <w:tcPr>
            <w:tcW w:w="4736" w:type="dxa"/>
          </w:tcPr>
          <w:p w14:paraId="6CBE543E" w14:textId="77777777" w:rsidR="003C6A90" w:rsidRPr="00D059F2" w:rsidRDefault="003C6A90" w:rsidP="00E06C2C">
            <w:pPr>
              <w:jc w:val="both"/>
              <w:rPr>
                <w:sz w:val="18"/>
                <w:szCs w:val="18"/>
              </w:rPr>
            </w:pPr>
            <w:r w:rsidRPr="00D059F2">
              <w:rPr>
                <w:sz w:val="18"/>
                <w:szCs w:val="18"/>
              </w:rPr>
              <w:t>Kredi kartlarından yapılan taksitli nakit avans işlemleri ile alışveriş sonrası yapılan taksitlendirme işlemlerinden ücret tahsil edilemez.</w:t>
            </w:r>
            <w:r w:rsidR="00E06C2C" w:rsidRPr="00D059F2">
              <w:rPr>
                <w:sz w:val="18"/>
                <w:szCs w:val="18"/>
              </w:rPr>
              <w:t xml:space="preserve"> Kredi kartından aynı anda hem nakit avans hem para transferi ücreti tahsil edilebilir.</w:t>
            </w:r>
          </w:p>
        </w:tc>
      </w:tr>
      <w:tr w:rsidR="00D059F2" w:rsidRPr="00D059F2" w14:paraId="190F7BE3" w14:textId="77777777" w:rsidTr="009B06E0">
        <w:tc>
          <w:tcPr>
            <w:tcW w:w="1017" w:type="dxa"/>
            <w:vAlign w:val="center"/>
          </w:tcPr>
          <w:p w14:paraId="4FF706AB" w14:textId="77777777" w:rsidR="00026D39" w:rsidRPr="00D059F2" w:rsidRDefault="00026D39" w:rsidP="009B06E0">
            <w:pPr>
              <w:rPr>
                <w:b/>
                <w:sz w:val="18"/>
                <w:szCs w:val="18"/>
              </w:rPr>
            </w:pPr>
            <w:r w:rsidRPr="00D059F2">
              <w:rPr>
                <w:b/>
                <w:sz w:val="18"/>
                <w:szCs w:val="18"/>
              </w:rPr>
              <w:t>5</w:t>
            </w:r>
          </w:p>
        </w:tc>
        <w:tc>
          <w:tcPr>
            <w:tcW w:w="3627" w:type="dxa"/>
            <w:vAlign w:val="center"/>
          </w:tcPr>
          <w:p w14:paraId="52C7AB7B" w14:textId="77777777" w:rsidR="00026D39" w:rsidRPr="00D059F2" w:rsidRDefault="00026D39" w:rsidP="009B06E0">
            <w:pPr>
              <w:rPr>
                <w:b/>
                <w:sz w:val="18"/>
                <w:szCs w:val="18"/>
              </w:rPr>
            </w:pPr>
            <w:r w:rsidRPr="00D059F2">
              <w:rPr>
                <w:b/>
                <w:sz w:val="18"/>
                <w:szCs w:val="18"/>
              </w:rPr>
              <w:t>DİĞER (TL/YP)</w:t>
            </w:r>
          </w:p>
        </w:tc>
        <w:tc>
          <w:tcPr>
            <w:tcW w:w="4736" w:type="dxa"/>
          </w:tcPr>
          <w:p w14:paraId="510A73F6" w14:textId="77777777" w:rsidR="00026D39" w:rsidRPr="00D059F2" w:rsidRDefault="00026D39" w:rsidP="001D0BA9">
            <w:pPr>
              <w:jc w:val="both"/>
              <w:rPr>
                <w:sz w:val="18"/>
                <w:szCs w:val="18"/>
              </w:rPr>
            </w:pPr>
          </w:p>
        </w:tc>
      </w:tr>
      <w:tr w:rsidR="00D059F2" w:rsidRPr="00D059F2" w14:paraId="5D67AD88" w14:textId="77777777" w:rsidTr="009B06E0">
        <w:tc>
          <w:tcPr>
            <w:tcW w:w="1017" w:type="dxa"/>
            <w:vAlign w:val="center"/>
          </w:tcPr>
          <w:p w14:paraId="02106CF0" w14:textId="77777777" w:rsidR="003C6A90" w:rsidRPr="00D059F2" w:rsidRDefault="003C6A90" w:rsidP="009B06E0">
            <w:pPr>
              <w:rPr>
                <w:b/>
                <w:sz w:val="18"/>
                <w:szCs w:val="18"/>
              </w:rPr>
            </w:pPr>
            <w:r w:rsidRPr="00D059F2">
              <w:rPr>
                <w:b/>
                <w:sz w:val="18"/>
                <w:szCs w:val="18"/>
              </w:rPr>
              <w:t>5.1</w:t>
            </w:r>
            <w:r w:rsidR="00A9003A" w:rsidRPr="00D059F2">
              <w:rPr>
                <w:b/>
                <w:sz w:val="18"/>
                <w:szCs w:val="18"/>
                <w:vertAlign w:val="superscript"/>
              </w:rPr>
              <w:t>14</w:t>
            </w:r>
          </w:p>
        </w:tc>
        <w:tc>
          <w:tcPr>
            <w:tcW w:w="3627" w:type="dxa"/>
            <w:vAlign w:val="center"/>
          </w:tcPr>
          <w:p w14:paraId="4B2FF2E0" w14:textId="77777777" w:rsidR="003C6A90" w:rsidRPr="00D059F2" w:rsidRDefault="00026D39" w:rsidP="009B06E0">
            <w:pPr>
              <w:rPr>
                <w:b/>
                <w:sz w:val="18"/>
                <w:szCs w:val="18"/>
              </w:rPr>
            </w:pPr>
            <w:r w:rsidRPr="00D059F2">
              <w:rPr>
                <w:b/>
                <w:sz w:val="18"/>
                <w:szCs w:val="18"/>
              </w:rPr>
              <w:t>KİRALIK KASA ÜCRETİ</w:t>
            </w:r>
          </w:p>
        </w:tc>
        <w:tc>
          <w:tcPr>
            <w:tcW w:w="4736" w:type="dxa"/>
          </w:tcPr>
          <w:p w14:paraId="0985645B" w14:textId="77777777" w:rsidR="003C6A90" w:rsidRPr="00D059F2" w:rsidRDefault="00151EA0" w:rsidP="001D0BA9">
            <w:pPr>
              <w:jc w:val="both"/>
              <w:rPr>
                <w:sz w:val="18"/>
                <w:szCs w:val="18"/>
              </w:rPr>
            </w:pPr>
            <w:r w:rsidRPr="00D059F2">
              <w:rPr>
                <w:sz w:val="18"/>
                <w:szCs w:val="18"/>
              </w:rPr>
              <w:t>Kiralık kasa ziyaretine ilişkin herhangi bir ücret alınamaz.</w:t>
            </w:r>
          </w:p>
        </w:tc>
      </w:tr>
      <w:tr w:rsidR="00D059F2" w:rsidRPr="00D059F2" w14:paraId="67F04FFC" w14:textId="77777777" w:rsidTr="009B06E0">
        <w:tc>
          <w:tcPr>
            <w:tcW w:w="1017" w:type="dxa"/>
            <w:vAlign w:val="center"/>
          </w:tcPr>
          <w:p w14:paraId="6D791644" w14:textId="77777777" w:rsidR="003C6A90" w:rsidRPr="00D059F2" w:rsidRDefault="003C6A90" w:rsidP="009B06E0">
            <w:pPr>
              <w:rPr>
                <w:b/>
                <w:sz w:val="18"/>
                <w:szCs w:val="18"/>
              </w:rPr>
            </w:pPr>
            <w:r w:rsidRPr="00D059F2">
              <w:rPr>
                <w:b/>
                <w:sz w:val="18"/>
                <w:szCs w:val="18"/>
              </w:rPr>
              <w:t>5.2</w:t>
            </w:r>
          </w:p>
        </w:tc>
        <w:tc>
          <w:tcPr>
            <w:tcW w:w="3627" w:type="dxa"/>
            <w:vAlign w:val="center"/>
          </w:tcPr>
          <w:p w14:paraId="59582311" w14:textId="77777777" w:rsidR="00030902" w:rsidRPr="00D059F2" w:rsidRDefault="00026D39" w:rsidP="009B06E0">
            <w:pPr>
              <w:rPr>
                <w:b/>
                <w:sz w:val="18"/>
                <w:szCs w:val="18"/>
              </w:rPr>
            </w:pPr>
            <w:r w:rsidRPr="00D059F2">
              <w:rPr>
                <w:b/>
                <w:sz w:val="18"/>
                <w:szCs w:val="18"/>
              </w:rPr>
              <w:t xml:space="preserve">KAMPANYALI ÜRÜN VEYA </w:t>
            </w:r>
          </w:p>
          <w:p w14:paraId="25462077" w14:textId="77777777" w:rsidR="003C6A90" w:rsidRPr="00D059F2" w:rsidRDefault="00026D39" w:rsidP="009B06E0">
            <w:pPr>
              <w:rPr>
                <w:b/>
                <w:sz w:val="18"/>
                <w:szCs w:val="18"/>
              </w:rPr>
            </w:pPr>
            <w:r w:rsidRPr="00D059F2">
              <w:rPr>
                <w:b/>
                <w:sz w:val="18"/>
                <w:szCs w:val="18"/>
              </w:rPr>
              <w:t>HİZMETLER ÜCRETİ</w:t>
            </w:r>
          </w:p>
        </w:tc>
        <w:tc>
          <w:tcPr>
            <w:tcW w:w="4736" w:type="dxa"/>
          </w:tcPr>
          <w:p w14:paraId="0E582E2E" w14:textId="77777777" w:rsidR="003C6A90" w:rsidRPr="00D059F2" w:rsidRDefault="003C6A90" w:rsidP="001D0BA9">
            <w:pPr>
              <w:jc w:val="both"/>
              <w:rPr>
                <w:sz w:val="18"/>
                <w:szCs w:val="18"/>
              </w:rPr>
            </w:pPr>
          </w:p>
        </w:tc>
      </w:tr>
      <w:tr w:rsidR="00D059F2" w:rsidRPr="00D059F2" w14:paraId="280DA4BE" w14:textId="77777777" w:rsidTr="009B06E0">
        <w:tc>
          <w:tcPr>
            <w:tcW w:w="1017" w:type="dxa"/>
            <w:vAlign w:val="center"/>
          </w:tcPr>
          <w:p w14:paraId="09395602" w14:textId="77777777" w:rsidR="003C6A90" w:rsidRPr="00D059F2" w:rsidRDefault="003C6A90" w:rsidP="009B06E0">
            <w:pPr>
              <w:rPr>
                <w:sz w:val="18"/>
                <w:szCs w:val="18"/>
              </w:rPr>
            </w:pPr>
            <w:r w:rsidRPr="00D059F2">
              <w:rPr>
                <w:sz w:val="18"/>
                <w:szCs w:val="18"/>
              </w:rPr>
              <w:t>5.2.1</w:t>
            </w:r>
            <w:r w:rsidR="00A9003A" w:rsidRPr="00D059F2">
              <w:rPr>
                <w:sz w:val="18"/>
                <w:szCs w:val="18"/>
                <w:vertAlign w:val="superscript"/>
              </w:rPr>
              <w:t>15</w:t>
            </w:r>
          </w:p>
        </w:tc>
        <w:tc>
          <w:tcPr>
            <w:tcW w:w="3627" w:type="dxa"/>
            <w:vAlign w:val="center"/>
          </w:tcPr>
          <w:p w14:paraId="77A54DEF" w14:textId="77777777" w:rsidR="003C6A90" w:rsidRPr="00D059F2" w:rsidRDefault="00026D39" w:rsidP="009B06E0">
            <w:pPr>
              <w:rPr>
                <w:sz w:val="18"/>
                <w:szCs w:val="18"/>
              </w:rPr>
            </w:pPr>
            <w:r w:rsidRPr="00D059F2">
              <w:rPr>
                <w:sz w:val="18"/>
                <w:szCs w:val="18"/>
              </w:rPr>
              <w:t>Ürün ve Hizmet Paketleri</w:t>
            </w:r>
          </w:p>
        </w:tc>
        <w:tc>
          <w:tcPr>
            <w:tcW w:w="4736" w:type="dxa"/>
          </w:tcPr>
          <w:p w14:paraId="1BABC768" w14:textId="77777777" w:rsidR="003C6A90" w:rsidRPr="00D059F2" w:rsidRDefault="003C6A90" w:rsidP="001D0BA9">
            <w:pPr>
              <w:jc w:val="both"/>
              <w:rPr>
                <w:sz w:val="18"/>
                <w:szCs w:val="18"/>
              </w:rPr>
            </w:pPr>
          </w:p>
        </w:tc>
      </w:tr>
      <w:tr w:rsidR="00D059F2" w:rsidRPr="00D059F2" w14:paraId="01BB44AD" w14:textId="77777777" w:rsidTr="009B06E0">
        <w:tc>
          <w:tcPr>
            <w:tcW w:w="1017" w:type="dxa"/>
            <w:vAlign w:val="center"/>
          </w:tcPr>
          <w:p w14:paraId="2E75DD33" w14:textId="77777777" w:rsidR="003C6A90" w:rsidRPr="00D059F2" w:rsidRDefault="003C6A90" w:rsidP="009B06E0">
            <w:pPr>
              <w:rPr>
                <w:sz w:val="18"/>
                <w:szCs w:val="18"/>
              </w:rPr>
            </w:pPr>
            <w:r w:rsidRPr="00D059F2">
              <w:rPr>
                <w:sz w:val="18"/>
                <w:szCs w:val="18"/>
              </w:rPr>
              <w:t>5.2.2</w:t>
            </w:r>
            <w:r w:rsidR="00A9003A" w:rsidRPr="00D059F2">
              <w:rPr>
                <w:sz w:val="18"/>
                <w:szCs w:val="18"/>
                <w:vertAlign w:val="superscript"/>
              </w:rPr>
              <w:t>16</w:t>
            </w:r>
          </w:p>
        </w:tc>
        <w:tc>
          <w:tcPr>
            <w:tcW w:w="3627" w:type="dxa"/>
            <w:vAlign w:val="center"/>
          </w:tcPr>
          <w:p w14:paraId="7AB3AEA3" w14:textId="77777777" w:rsidR="003C6A90" w:rsidRPr="00D059F2" w:rsidRDefault="00026D39" w:rsidP="009B06E0">
            <w:pPr>
              <w:rPr>
                <w:sz w:val="18"/>
                <w:szCs w:val="18"/>
              </w:rPr>
            </w:pPr>
            <w:r w:rsidRPr="00D059F2">
              <w:rPr>
                <w:sz w:val="18"/>
                <w:szCs w:val="18"/>
              </w:rPr>
              <w:t>Kampanyalar</w:t>
            </w:r>
          </w:p>
        </w:tc>
        <w:tc>
          <w:tcPr>
            <w:tcW w:w="4736" w:type="dxa"/>
          </w:tcPr>
          <w:p w14:paraId="5A3F9D7F" w14:textId="77777777" w:rsidR="003C6A90" w:rsidRPr="00D059F2" w:rsidRDefault="004A19A4" w:rsidP="001D0BA9">
            <w:pPr>
              <w:jc w:val="both"/>
              <w:rPr>
                <w:sz w:val="18"/>
                <w:szCs w:val="18"/>
              </w:rPr>
            </w:pPr>
            <w:r w:rsidRPr="00D059F2">
              <w:rPr>
                <w:sz w:val="18"/>
                <w:szCs w:val="18"/>
              </w:rPr>
              <w:t>Kampanya dahilinde birikmiş mil/para puanların harcanmasına ve avans mil kullanımına ilişkin finansal tüketicilerden herhangi bir kullanım ücreti/komisyonu tahsil edilemez.</w:t>
            </w:r>
          </w:p>
          <w:p w14:paraId="5589FBC2" w14:textId="77777777" w:rsidR="00C71813" w:rsidRPr="00D059F2" w:rsidRDefault="00C71813" w:rsidP="001D0BA9">
            <w:pPr>
              <w:jc w:val="both"/>
              <w:rPr>
                <w:sz w:val="12"/>
                <w:szCs w:val="12"/>
              </w:rPr>
            </w:pPr>
          </w:p>
          <w:p w14:paraId="298C2D86" w14:textId="77777777" w:rsidR="004A19A4" w:rsidRPr="00D059F2" w:rsidRDefault="004A19A4" w:rsidP="007B0020">
            <w:pPr>
              <w:jc w:val="both"/>
              <w:rPr>
                <w:sz w:val="18"/>
                <w:szCs w:val="18"/>
              </w:rPr>
            </w:pPr>
            <w:r w:rsidRPr="00D059F2">
              <w:rPr>
                <w:sz w:val="18"/>
                <w:szCs w:val="18"/>
              </w:rPr>
              <w:t xml:space="preserve">Kuruluşların finansal tüketicinin harcama, talimat gibi taahhütler karşılığı belirli bir ürün veya hizmetten faydalanmasını sağlayan uygulamalarında, ilgili taahhüdün yerine getirilmemesi halinde peşin olarak verilen puan </w:t>
            </w:r>
            <w:r w:rsidR="003429BA" w:rsidRPr="00D059F2">
              <w:rPr>
                <w:sz w:val="18"/>
                <w:szCs w:val="18"/>
              </w:rPr>
              <w:t>veya faydalanılan ürün veya hizmet bedelinin taahhütle karşılanamayan kısmı dışında herhangi bir ceza bedeli veya ceza bedeli yerine geçecek faiz tahsil edilemez.</w:t>
            </w:r>
          </w:p>
        </w:tc>
      </w:tr>
      <w:tr w:rsidR="00D059F2" w:rsidRPr="00D059F2" w14:paraId="16B25993" w14:textId="77777777" w:rsidTr="009B06E0">
        <w:tc>
          <w:tcPr>
            <w:tcW w:w="1017" w:type="dxa"/>
            <w:vAlign w:val="center"/>
          </w:tcPr>
          <w:p w14:paraId="08464FE8" w14:textId="77777777" w:rsidR="003C6A90" w:rsidRPr="00D059F2" w:rsidRDefault="003C6A90" w:rsidP="009B06E0">
            <w:pPr>
              <w:rPr>
                <w:sz w:val="18"/>
                <w:szCs w:val="18"/>
              </w:rPr>
            </w:pPr>
            <w:r w:rsidRPr="00D059F2">
              <w:rPr>
                <w:sz w:val="18"/>
                <w:szCs w:val="18"/>
              </w:rPr>
              <w:t>5.2.3</w:t>
            </w:r>
            <w:r w:rsidR="00A9003A" w:rsidRPr="00D059F2">
              <w:rPr>
                <w:sz w:val="18"/>
                <w:szCs w:val="18"/>
                <w:vertAlign w:val="superscript"/>
              </w:rPr>
              <w:t>17</w:t>
            </w:r>
          </w:p>
        </w:tc>
        <w:tc>
          <w:tcPr>
            <w:tcW w:w="3627" w:type="dxa"/>
            <w:vAlign w:val="center"/>
          </w:tcPr>
          <w:p w14:paraId="0C742D76" w14:textId="77777777" w:rsidR="003C6A90" w:rsidRPr="00D059F2" w:rsidRDefault="00026D39" w:rsidP="009B06E0">
            <w:pPr>
              <w:rPr>
                <w:sz w:val="18"/>
                <w:szCs w:val="18"/>
              </w:rPr>
            </w:pPr>
            <w:r w:rsidRPr="00D059F2">
              <w:rPr>
                <w:sz w:val="18"/>
                <w:szCs w:val="18"/>
              </w:rPr>
              <w:t>Özel Hizmetler</w:t>
            </w:r>
          </w:p>
        </w:tc>
        <w:tc>
          <w:tcPr>
            <w:tcW w:w="4736" w:type="dxa"/>
          </w:tcPr>
          <w:p w14:paraId="6000B87C" w14:textId="77777777" w:rsidR="003C6A90" w:rsidRPr="00D059F2" w:rsidRDefault="003C6A90" w:rsidP="001D0BA9">
            <w:pPr>
              <w:jc w:val="both"/>
              <w:rPr>
                <w:sz w:val="18"/>
                <w:szCs w:val="18"/>
              </w:rPr>
            </w:pPr>
          </w:p>
        </w:tc>
      </w:tr>
      <w:tr w:rsidR="00D059F2" w:rsidRPr="00D059F2" w14:paraId="5D9CD8B0" w14:textId="77777777" w:rsidTr="009B06E0">
        <w:tc>
          <w:tcPr>
            <w:tcW w:w="1017" w:type="dxa"/>
            <w:vAlign w:val="center"/>
          </w:tcPr>
          <w:p w14:paraId="532317E5" w14:textId="77777777" w:rsidR="003C6A90" w:rsidRPr="00D059F2" w:rsidRDefault="003C6A90" w:rsidP="009B06E0">
            <w:pPr>
              <w:rPr>
                <w:b/>
                <w:sz w:val="18"/>
                <w:szCs w:val="18"/>
              </w:rPr>
            </w:pPr>
            <w:r w:rsidRPr="00D059F2">
              <w:rPr>
                <w:b/>
                <w:sz w:val="18"/>
                <w:szCs w:val="18"/>
              </w:rPr>
              <w:t>5.3</w:t>
            </w:r>
            <w:r w:rsidR="00A9003A" w:rsidRPr="00D059F2">
              <w:rPr>
                <w:b/>
                <w:sz w:val="18"/>
                <w:szCs w:val="18"/>
                <w:vertAlign w:val="superscript"/>
              </w:rPr>
              <w:t>18</w:t>
            </w:r>
          </w:p>
        </w:tc>
        <w:tc>
          <w:tcPr>
            <w:tcW w:w="3627" w:type="dxa"/>
            <w:vAlign w:val="center"/>
          </w:tcPr>
          <w:p w14:paraId="04588E94" w14:textId="7A1DE312" w:rsidR="003C6A90" w:rsidRPr="00D059F2" w:rsidRDefault="005D5639" w:rsidP="009B06E0">
            <w:pPr>
              <w:rPr>
                <w:b/>
                <w:sz w:val="18"/>
                <w:szCs w:val="18"/>
              </w:rPr>
            </w:pPr>
            <w:r w:rsidRPr="00D059F2">
              <w:rPr>
                <w:b/>
                <w:sz w:val="18"/>
                <w:szCs w:val="18"/>
              </w:rPr>
              <w:t xml:space="preserve">ARACILIK HİZMETLERİ </w:t>
            </w:r>
            <w:r w:rsidR="00026D39" w:rsidRPr="00D059F2">
              <w:rPr>
                <w:b/>
                <w:sz w:val="18"/>
                <w:szCs w:val="18"/>
              </w:rPr>
              <w:t>ÜCRETİ</w:t>
            </w:r>
          </w:p>
        </w:tc>
        <w:tc>
          <w:tcPr>
            <w:tcW w:w="4736" w:type="dxa"/>
          </w:tcPr>
          <w:p w14:paraId="546263D6" w14:textId="77777777" w:rsidR="00820C64" w:rsidRPr="00D059F2" w:rsidRDefault="00151EA0" w:rsidP="001D0BA9">
            <w:pPr>
              <w:jc w:val="both"/>
              <w:rPr>
                <w:sz w:val="18"/>
                <w:szCs w:val="18"/>
              </w:rPr>
            </w:pPr>
            <w:r w:rsidRPr="00D059F2">
              <w:rPr>
                <w:sz w:val="18"/>
                <w:szCs w:val="18"/>
              </w:rPr>
              <w:t>Otomatik ödeme talimatı ile yapılan fatura ödemelerinden ücret alınamaz.</w:t>
            </w:r>
          </w:p>
        </w:tc>
      </w:tr>
      <w:tr w:rsidR="00D059F2" w:rsidRPr="00D059F2" w14:paraId="56C430A2" w14:textId="77777777" w:rsidTr="009B06E0">
        <w:tc>
          <w:tcPr>
            <w:tcW w:w="1017" w:type="dxa"/>
            <w:vAlign w:val="center"/>
          </w:tcPr>
          <w:p w14:paraId="6531D0DF" w14:textId="77777777" w:rsidR="003C6A90" w:rsidRPr="00D059F2" w:rsidRDefault="003C6A90" w:rsidP="009B06E0">
            <w:pPr>
              <w:rPr>
                <w:b/>
                <w:sz w:val="18"/>
                <w:szCs w:val="18"/>
              </w:rPr>
            </w:pPr>
            <w:r w:rsidRPr="00D059F2">
              <w:rPr>
                <w:b/>
                <w:sz w:val="18"/>
                <w:szCs w:val="18"/>
              </w:rPr>
              <w:t>5.4</w:t>
            </w:r>
          </w:p>
        </w:tc>
        <w:tc>
          <w:tcPr>
            <w:tcW w:w="3627" w:type="dxa"/>
            <w:vAlign w:val="center"/>
          </w:tcPr>
          <w:p w14:paraId="4326DB4B" w14:textId="77777777" w:rsidR="003C6A90" w:rsidRPr="00D059F2" w:rsidRDefault="00026D39" w:rsidP="009B06E0">
            <w:pPr>
              <w:rPr>
                <w:b/>
                <w:sz w:val="18"/>
                <w:szCs w:val="18"/>
              </w:rPr>
            </w:pPr>
            <w:r w:rsidRPr="00D059F2">
              <w:rPr>
                <w:b/>
                <w:sz w:val="18"/>
                <w:szCs w:val="18"/>
              </w:rPr>
              <w:t>ARŞİV - ARAŞTIRMA ÜCRETİ</w:t>
            </w:r>
          </w:p>
        </w:tc>
        <w:tc>
          <w:tcPr>
            <w:tcW w:w="4736" w:type="dxa"/>
          </w:tcPr>
          <w:p w14:paraId="44B7B5BF" w14:textId="77777777" w:rsidR="003C6A90" w:rsidRPr="00D059F2" w:rsidRDefault="003C6A90" w:rsidP="001D0BA9">
            <w:pPr>
              <w:jc w:val="both"/>
              <w:rPr>
                <w:sz w:val="18"/>
                <w:szCs w:val="18"/>
              </w:rPr>
            </w:pPr>
          </w:p>
        </w:tc>
      </w:tr>
      <w:tr w:rsidR="00D059F2" w:rsidRPr="00D059F2" w14:paraId="6DC97ED1" w14:textId="77777777" w:rsidTr="009B06E0">
        <w:tc>
          <w:tcPr>
            <w:tcW w:w="1017" w:type="dxa"/>
            <w:vAlign w:val="center"/>
          </w:tcPr>
          <w:p w14:paraId="3F8AA54C" w14:textId="77777777" w:rsidR="003C6A90" w:rsidRPr="00D059F2" w:rsidRDefault="003C6A90" w:rsidP="009B06E0">
            <w:pPr>
              <w:rPr>
                <w:sz w:val="18"/>
                <w:szCs w:val="18"/>
              </w:rPr>
            </w:pPr>
            <w:r w:rsidRPr="00D059F2">
              <w:rPr>
                <w:sz w:val="18"/>
                <w:szCs w:val="18"/>
              </w:rPr>
              <w:t>5.4.1</w:t>
            </w:r>
            <w:r w:rsidR="00A9003A" w:rsidRPr="00D059F2">
              <w:rPr>
                <w:sz w:val="18"/>
                <w:szCs w:val="18"/>
                <w:vertAlign w:val="superscript"/>
              </w:rPr>
              <w:t>19</w:t>
            </w:r>
          </w:p>
        </w:tc>
        <w:tc>
          <w:tcPr>
            <w:tcW w:w="3627" w:type="dxa"/>
            <w:vAlign w:val="center"/>
          </w:tcPr>
          <w:p w14:paraId="44F42468" w14:textId="77777777" w:rsidR="003C6A90" w:rsidRPr="00D059F2" w:rsidRDefault="00026D39" w:rsidP="009B06E0">
            <w:pPr>
              <w:rPr>
                <w:sz w:val="18"/>
                <w:szCs w:val="18"/>
              </w:rPr>
            </w:pPr>
            <w:r w:rsidRPr="00D059F2">
              <w:rPr>
                <w:sz w:val="18"/>
                <w:szCs w:val="18"/>
              </w:rPr>
              <w:t>Arşiv Araştırması Gerektiren Belge ve Dekont Verilmesi</w:t>
            </w:r>
          </w:p>
        </w:tc>
        <w:tc>
          <w:tcPr>
            <w:tcW w:w="4736" w:type="dxa"/>
          </w:tcPr>
          <w:p w14:paraId="652594C7" w14:textId="77777777" w:rsidR="003C6A90" w:rsidRPr="00D059F2" w:rsidRDefault="004A19A4" w:rsidP="001D0BA9">
            <w:pPr>
              <w:jc w:val="both"/>
              <w:rPr>
                <w:sz w:val="18"/>
                <w:szCs w:val="18"/>
              </w:rPr>
            </w:pPr>
            <w:r w:rsidRPr="00D059F2">
              <w:rPr>
                <w:sz w:val="18"/>
                <w:szCs w:val="18"/>
              </w:rPr>
              <w:t>Finansal tüketici tarafından yapılan başvurularda, talep edilen dokümanın düzenlenme tarihinden sonraki ilk yıl için ücret tahsil edilemez.</w:t>
            </w:r>
          </w:p>
        </w:tc>
      </w:tr>
      <w:tr w:rsidR="00D059F2" w:rsidRPr="00D059F2" w14:paraId="02D84091" w14:textId="77777777" w:rsidTr="009B06E0">
        <w:tc>
          <w:tcPr>
            <w:tcW w:w="1017" w:type="dxa"/>
            <w:vAlign w:val="center"/>
          </w:tcPr>
          <w:p w14:paraId="661300AC" w14:textId="77777777" w:rsidR="003C6A90" w:rsidRPr="00D059F2" w:rsidRDefault="003C6A90" w:rsidP="009B06E0">
            <w:pPr>
              <w:rPr>
                <w:sz w:val="18"/>
                <w:szCs w:val="18"/>
              </w:rPr>
            </w:pPr>
            <w:r w:rsidRPr="00D059F2">
              <w:rPr>
                <w:sz w:val="18"/>
                <w:szCs w:val="18"/>
              </w:rPr>
              <w:t>5.4.2</w:t>
            </w:r>
            <w:r w:rsidR="00A9003A" w:rsidRPr="00D059F2">
              <w:rPr>
                <w:sz w:val="18"/>
                <w:szCs w:val="18"/>
                <w:vertAlign w:val="superscript"/>
              </w:rPr>
              <w:t>20</w:t>
            </w:r>
          </w:p>
        </w:tc>
        <w:tc>
          <w:tcPr>
            <w:tcW w:w="3627" w:type="dxa"/>
            <w:vAlign w:val="center"/>
          </w:tcPr>
          <w:p w14:paraId="020DC44B" w14:textId="77777777" w:rsidR="003C6A90" w:rsidRPr="00D059F2" w:rsidRDefault="00026D39" w:rsidP="009B06E0">
            <w:pPr>
              <w:rPr>
                <w:sz w:val="18"/>
                <w:szCs w:val="18"/>
              </w:rPr>
            </w:pPr>
            <w:r w:rsidRPr="00D059F2">
              <w:rPr>
                <w:sz w:val="18"/>
                <w:szCs w:val="18"/>
              </w:rPr>
              <w:t>Mevduat Araştırma</w:t>
            </w:r>
          </w:p>
        </w:tc>
        <w:tc>
          <w:tcPr>
            <w:tcW w:w="4736" w:type="dxa"/>
          </w:tcPr>
          <w:p w14:paraId="653023BF" w14:textId="77777777" w:rsidR="003C6A90" w:rsidRPr="00D059F2" w:rsidRDefault="004A19A4" w:rsidP="001D0BA9">
            <w:pPr>
              <w:jc w:val="both"/>
              <w:rPr>
                <w:sz w:val="18"/>
                <w:szCs w:val="18"/>
              </w:rPr>
            </w:pPr>
            <w:r w:rsidRPr="00D059F2">
              <w:rPr>
                <w:sz w:val="18"/>
                <w:szCs w:val="18"/>
              </w:rPr>
              <w:t>Anlık hesap özeti taleplerinde ilk yıl için ücret tahsil edilemez.</w:t>
            </w:r>
          </w:p>
        </w:tc>
      </w:tr>
      <w:tr w:rsidR="00D059F2" w:rsidRPr="00D059F2" w14:paraId="1F69110A" w14:textId="77777777" w:rsidTr="009B06E0">
        <w:tc>
          <w:tcPr>
            <w:tcW w:w="1017" w:type="dxa"/>
            <w:vAlign w:val="center"/>
          </w:tcPr>
          <w:p w14:paraId="3D31AD8D" w14:textId="77777777" w:rsidR="003C6A90" w:rsidRPr="00D059F2" w:rsidRDefault="003C6A90" w:rsidP="009B06E0">
            <w:pPr>
              <w:rPr>
                <w:sz w:val="18"/>
                <w:szCs w:val="18"/>
              </w:rPr>
            </w:pPr>
            <w:r w:rsidRPr="00D059F2">
              <w:rPr>
                <w:sz w:val="18"/>
                <w:szCs w:val="18"/>
              </w:rPr>
              <w:t>5.4.3</w:t>
            </w:r>
          </w:p>
        </w:tc>
        <w:tc>
          <w:tcPr>
            <w:tcW w:w="3627" w:type="dxa"/>
            <w:vAlign w:val="center"/>
          </w:tcPr>
          <w:p w14:paraId="35DBE0E1" w14:textId="77777777" w:rsidR="003C6A90" w:rsidRPr="00D059F2" w:rsidRDefault="00026D39" w:rsidP="009B06E0">
            <w:pPr>
              <w:rPr>
                <w:sz w:val="18"/>
                <w:szCs w:val="18"/>
              </w:rPr>
            </w:pPr>
            <w:r w:rsidRPr="00D059F2">
              <w:rPr>
                <w:sz w:val="18"/>
                <w:szCs w:val="18"/>
              </w:rPr>
              <w:t>Borcu Yoktur Yazısı Verilmesi</w:t>
            </w:r>
          </w:p>
        </w:tc>
        <w:tc>
          <w:tcPr>
            <w:tcW w:w="4736" w:type="dxa"/>
          </w:tcPr>
          <w:p w14:paraId="4F4EDC5F" w14:textId="77777777" w:rsidR="003C6A90" w:rsidRPr="00D059F2" w:rsidRDefault="004A19A4" w:rsidP="001D0BA9">
            <w:pPr>
              <w:jc w:val="both"/>
              <w:rPr>
                <w:sz w:val="18"/>
                <w:szCs w:val="18"/>
              </w:rPr>
            </w:pPr>
            <w:r w:rsidRPr="00D059F2">
              <w:rPr>
                <w:sz w:val="18"/>
                <w:szCs w:val="18"/>
              </w:rPr>
              <w:t>Finansal tüketicinin ilk talep ettiği yazıdan ücret tahsil edilemez.</w:t>
            </w:r>
          </w:p>
        </w:tc>
      </w:tr>
      <w:tr w:rsidR="00D059F2" w:rsidRPr="00D059F2" w14:paraId="00665480" w14:textId="77777777" w:rsidTr="009B06E0">
        <w:tc>
          <w:tcPr>
            <w:tcW w:w="1017" w:type="dxa"/>
            <w:vAlign w:val="center"/>
          </w:tcPr>
          <w:p w14:paraId="1CBF6F06" w14:textId="77777777" w:rsidR="003C6A90" w:rsidRPr="00D059F2" w:rsidRDefault="003C6A90" w:rsidP="009B06E0">
            <w:pPr>
              <w:rPr>
                <w:b/>
                <w:sz w:val="18"/>
                <w:szCs w:val="18"/>
              </w:rPr>
            </w:pPr>
            <w:r w:rsidRPr="00D059F2">
              <w:rPr>
                <w:b/>
                <w:sz w:val="18"/>
                <w:szCs w:val="18"/>
              </w:rPr>
              <w:t>5.5</w:t>
            </w:r>
          </w:p>
        </w:tc>
        <w:tc>
          <w:tcPr>
            <w:tcW w:w="3627" w:type="dxa"/>
            <w:vAlign w:val="center"/>
          </w:tcPr>
          <w:p w14:paraId="7712EA1B" w14:textId="77777777" w:rsidR="003C6A90" w:rsidRPr="00D059F2" w:rsidRDefault="00026D39" w:rsidP="009B06E0">
            <w:pPr>
              <w:rPr>
                <w:b/>
                <w:sz w:val="18"/>
                <w:szCs w:val="18"/>
              </w:rPr>
            </w:pPr>
            <w:r w:rsidRPr="00D059F2">
              <w:rPr>
                <w:b/>
                <w:sz w:val="18"/>
                <w:szCs w:val="18"/>
              </w:rPr>
              <w:t>ONAYA BAĞLI BİLDİRİM</w:t>
            </w:r>
          </w:p>
        </w:tc>
        <w:tc>
          <w:tcPr>
            <w:tcW w:w="4736" w:type="dxa"/>
          </w:tcPr>
          <w:p w14:paraId="2BABFF1A" w14:textId="77777777" w:rsidR="003C6A90" w:rsidRPr="00D059F2" w:rsidRDefault="004A19A4" w:rsidP="005F2B66">
            <w:pPr>
              <w:jc w:val="both"/>
              <w:rPr>
                <w:sz w:val="18"/>
                <w:szCs w:val="18"/>
              </w:rPr>
            </w:pPr>
            <w:r w:rsidRPr="00D059F2">
              <w:rPr>
                <w:sz w:val="18"/>
                <w:szCs w:val="18"/>
              </w:rPr>
              <w:t>Onaya bağlı bildirim işlemlerinde üçüncü k</w:t>
            </w:r>
            <w:r w:rsidR="005F2B66" w:rsidRPr="00D059F2">
              <w:rPr>
                <w:sz w:val="18"/>
                <w:szCs w:val="18"/>
              </w:rPr>
              <w:t xml:space="preserve">işi ve kuruluşlara ödenen ücretler </w:t>
            </w:r>
            <w:r w:rsidRPr="00D059F2">
              <w:rPr>
                <w:sz w:val="18"/>
                <w:szCs w:val="18"/>
              </w:rPr>
              <w:t>dışında ücret tahsil edilemez. Fina</w:t>
            </w:r>
            <w:r w:rsidR="005F2B66" w:rsidRPr="00D059F2">
              <w:rPr>
                <w:sz w:val="18"/>
                <w:szCs w:val="18"/>
              </w:rPr>
              <w:t>nsal tüketicinin açık talep ve o</w:t>
            </w:r>
            <w:r w:rsidRPr="00D059F2">
              <w:rPr>
                <w:sz w:val="18"/>
                <w:szCs w:val="18"/>
              </w:rPr>
              <w:t>nayı olmaksızın yapılan ve ilgili mevzuat gereği belirli bir şekilde yapılması zorunlu olan bildirimler dışındaki hiçbir bildirimden ücret alınamaz.</w:t>
            </w:r>
            <w:r w:rsidR="00E272D6" w:rsidRPr="00D059F2">
              <w:rPr>
                <w:sz w:val="18"/>
                <w:szCs w:val="18"/>
              </w:rPr>
              <w:t xml:space="preserve"> </w:t>
            </w:r>
          </w:p>
        </w:tc>
      </w:tr>
      <w:tr w:rsidR="00D059F2" w:rsidRPr="00D059F2" w14:paraId="29A5E671" w14:textId="77777777" w:rsidTr="009B06E0">
        <w:tc>
          <w:tcPr>
            <w:tcW w:w="1017" w:type="dxa"/>
            <w:vAlign w:val="center"/>
          </w:tcPr>
          <w:p w14:paraId="70C473FC" w14:textId="77777777" w:rsidR="003C6A90" w:rsidRPr="00D059F2" w:rsidRDefault="003C6A90" w:rsidP="009B06E0">
            <w:pPr>
              <w:rPr>
                <w:sz w:val="18"/>
                <w:szCs w:val="18"/>
              </w:rPr>
            </w:pPr>
            <w:r w:rsidRPr="00D059F2">
              <w:rPr>
                <w:sz w:val="18"/>
                <w:szCs w:val="18"/>
              </w:rPr>
              <w:t>5.5.1</w:t>
            </w:r>
          </w:p>
        </w:tc>
        <w:tc>
          <w:tcPr>
            <w:tcW w:w="3627" w:type="dxa"/>
            <w:vAlign w:val="center"/>
          </w:tcPr>
          <w:p w14:paraId="3BA2814F" w14:textId="77777777" w:rsidR="003C6A90" w:rsidRPr="00D059F2" w:rsidRDefault="00026D39" w:rsidP="009B06E0">
            <w:pPr>
              <w:rPr>
                <w:sz w:val="18"/>
                <w:szCs w:val="18"/>
              </w:rPr>
            </w:pPr>
            <w:r w:rsidRPr="00D059F2">
              <w:rPr>
                <w:sz w:val="18"/>
                <w:szCs w:val="18"/>
              </w:rPr>
              <w:t>Mevduat Hesap Özeti Gönderilmesi</w:t>
            </w:r>
          </w:p>
        </w:tc>
        <w:tc>
          <w:tcPr>
            <w:tcW w:w="4736" w:type="dxa"/>
          </w:tcPr>
          <w:p w14:paraId="6447982D" w14:textId="77777777" w:rsidR="003C6A90" w:rsidRPr="00D059F2" w:rsidRDefault="003C6A90" w:rsidP="001D0BA9">
            <w:pPr>
              <w:jc w:val="both"/>
              <w:rPr>
                <w:sz w:val="18"/>
                <w:szCs w:val="18"/>
              </w:rPr>
            </w:pPr>
          </w:p>
        </w:tc>
      </w:tr>
      <w:tr w:rsidR="00D059F2" w:rsidRPr="00D059F2" w14:paraId="2610727B" w14:textId="77777777" w:rsidTr="009B06E0">
        <w:tc>
          <w:tcPr>
            <w:tcW w:w="1017" w:type="dxa"/>
            <w:vAlign w:val="center"/>
          </w:tcPr>
          <w:p w14:paraId="5C864CB3" w14:textId="77777777" w:rsidR="003C6A90" w:rsidRPr="00D059F2" w:rsidRDefault="003C6A90" w:rsidP="009B06E0">
            <w:pPr>
              <w:rPr>
                <w:sz w:val="18"/>
                <w:szCs w:val="18"/>
              </w:rPr>
            </w:pPr>
            <w:r w:rsidRPr="00D059F2">
              <w:rPr>
                <w:sz w:val="18"/>
                <w:szCs w:val="18"/>
              </w:rPr>
              <w:t>5.5.2</w:t>
            </w:r>
          </w:p>
        </w:tc>
        <w:tc>
          <w:tcPr>
            <w:tcW w:w="3627" w:type="dxa"/>
            <w:vAlign w:val="center"/>
          </w:tcPr>
          <w:p w14:paraId="27394C17" w14:textId="77777777" w:rsidR="003C6A90" w:rsidRPr="00D059F2" w:rsidRDefault="00026D39" w:rsidP="009B06E0">
            <w:pPr>
              <w:rPr>
                <w:sz w:val="18"/>
                <w:szCs w:val="18"/>
              </w:rPr>
            </w:pPr>
            <w:r w:rsidRPr="00D059F2">
              <w:rPr>
                <w:sz w:val="18"/>
                <w:szCs w:val="18"/>
              </w:rPr>
              <w:t>Bildirim Ücretleri</w:t>
            </w:r>
          </w:p>
        </w:tc>
        <w:tc>
          <w:tcPr>
            <w:tcW w:w="4736" w:type="dxa"/>
          </w:tcPr>
          <w:p w14:paraId="5C28D8C2" w14:textId="77777777" w:rsidR="003C6A90" w:rsidRPr="00D059F2" w:rsidRDefault="003C6A90" w:rsidP="001D0BA9">
            <w:pPr>
              <w:jc w:val="both"/>
              <w:rPr>
                <w:sz w:val="18"/>
                <w:szCs w:val="18"/>
              </w:rPr>
            </w:pPr>
          </w:p>
        </w:tc>
      </w:tr>
      <w:tr w:rsidR="00D059F2" w:rsidRPr="00D059F2" w14:paraId="7B71CC90" w14:textId="77777777" w:rsidTr="009B06E0">
        <w:tc>
          <w:tcPr>
            <w:tcW w:w="1017" w:type="dxa"/>
            <w:vAlign w:val="center"/>
          </w:tcPr>
          <w:p w14:paraId="600490A7" w14:textId="77777777" w:rsidR="003C6A90" w:rsidRPr="00D059F2" w:rsidRDefault="003C6A90" w:rsidP="009B06E0">
            <w:pPr>
              <w:rPr>
                <w:b/>
                <w:sz w:val="18"/>
                <w:szCs w:val="18"/>
              </w:rPr>
            </w:pPr>
            <w:r w:rsidRPr="00D059F2">
              <w:rPr>
                <w:b/>
                <w:sz w:val="18"/>
                <w:szCs w:val="18"/>
              </w:rPr>
              <w:t>5.6</w:t>
            </w:r>
            <w:r w:rsidR="00A9003A" w:rsidRPr="00D059F2">
              <w:rPr>
                <w:b/>
                <w:sz w:val="18"/>
                <w:szCs w:val="18"/>
                <w:vertAlign w:val="superscript"/>
              </w:rPr>
              <w:t>21</w:t>
            </w:r>
          </w:p>
        </w:tc>
        <w:tc>
          <w:tcPr>
            <w:tcW w:w="3627" w:type="dxa"/>
            <w:vAlign w:val="center"/>
          </w:tcPr>
          <w:p w14:paraId="2A2E4ACF" w14:textId="77777777" w:rsidR="003C6A90" w:rsidRPr="00D059F2" w:rsidRDefault="00026D39" w:rsidP="009B06E0">
            <w:pPr>
              <w:rPr>
                <w:b/>
                <w:sz w:val="18"/>
                <w:szCs w:val="18"/>
              </w:rPr>
            </w:pPr>
            <w:r w:rsidRPr="00D059F2">
              <w:rPr>
                <w:b/>
                <w:sz w:val="18"/>
                <w:szCs w:val="18"/>
              </w:rPr>
              <w:t>BAŞKA KURULUŞ ATM'SİNDEN YAPILAN İŞLEM ÜCRETİ</w:t>
            </w:r>
          </w:p>
        </w:tc>
        <w:tc>
          <w:tcPr>
            <w:tcW w:w="4736" w:type="dxa"/>
          </w:tcPr>
          <w:p w14:paraId="4CF8AF81" w14:textId="77777777" w:rsidR="003C6A90" w:rsidRPr="00D059F2" w:rsidRDefault="003C6A90" w:rsidP="001D0BA9">
            <w:pPr>
              <w:jc w:val="both"/>
              <w:rPr>
                <w:sz w:val="18"/>
                <w:szCs w:val="18"/>
              </w:rPr>
            </w:pPr>
          </w:p>
        </w:tc>
      </w:tr>
      <w:tr w:rsidR="00D059F2" w:rsidRPr="00D059F2" w14:paraId="4D03450C" w14:textId="77777777" w:rsidTr="009B06E0">
        <w:tc>
          <w:tcPr>
            <w:tcW w:w="1017" w:type="dxa"/>
            <w:vAlign w:val="center"/>
          </w:tcPr>
          <w:p w14:paraId="57C1B54F" w14:textId="77777777" w:rsidR="003C6A90" w:rsidRPr="00D059F2" w:rsidRDefault="003C6A90" w:rsidP="009B06E0">
            <w:pPr>
              <w:rPr>
                <w:sz w:val="18"/>
                <w:szCs w:val="18"/>
              </w:rPr>
            </w:pPr>
            <w:r w:rsidRPr="00D059F2">
              <w:rPr>
                <w:sz w:val="18"/>
                <w:szCs w:val="18"/>
              </w:rPr>
              <w:t>5.6.1</w:t>
            </w:r>
          </w:p>
        </w:tc>
        <w:tc>
          <w:tcPr>
            <w:tcW w:w="3627" w:type="dxa"/>
            <w:vAlign w:val="center"/>
          </w:tcPr>
          <w:p w14:paraId="3D55816C" w14:textId="77777777" w:rsidR="003C6A90" w:rsidRPr="00D059F2" w:rsidRDefault="00026D39" w:rsidP="009B06E0">
            <w:pPr>
              <w:rPr>
                <w:sz w:val="18"/>
                <w:szCs w:val="18"/>
              </w:rPr>
            </w:pPr>
            <w:r w:rsidRPr="00D059F2">
              <w:rPr>
                <w:sz w:val="18"/>
                <w:szCs w:val="18"/>
              </w:rPr>
              <w:t>Bakiye Sorgulama Ücreti</w:t>
            </w:r>
          </w:p>
        </w:tc>
        <w:tc>
          <w:tcPr>
            <w:tcW w:w="4736" w:type="dxa"/>
          </w:tcPr>
          <w:p w14:paraId="1452F164" w14:textId="77777777" w:rsidR="003C6A90" w:rsidRPr="00D059F2" w:rsidRDefault="003C6A90" w:rsidP="001D0BA9">
            <w:pPr>
              <w:jc w:val="both"/>
              <w:rPr>
                <w:sz w:val="18"/>
                <w:szCs w:val="18"/>
              </w:rPr>
            </w:pPr>
          </w:p>
        </w:tc>
      </w:tr>
      <w:tr w:rsidR="00D059F2" w:rsidRPr="00D059F2" w14:paraId="774C5F9D" w14:textId="77777777" w:rsidTr="009B06E0">
        <w:tc>
          <w:tcPr>
            <w:tcW w:w="1017" w:type="dxa"/>
            <w:vAlign w:val="center"/>
          </w:tcPr>
          <w:p w14:paraId="117CAE49" w14:textId="77777777" w:rsidR="003C6A90" w:rsidRPr="00D059F2" w:rsidRDefault="003C6A90" w:rsidP="009B06E0">
            <w:pPr>
              <w:rPr>
                <w:sz w:val="18"/>
                <w:szCs w:val="18"/>
              </w:rPr>
            </w:pPr>
            <w:r w:rsidRPr="00D059F2">
              <w:rPr>
                <w:sz w:val="18"/>
                <w:szCs w:val="18"/>
              </w:rPr>
              <w:t>5.6.2</w:t>
            </w:r>
          </w:p>
        </w:tc>
        <w:tc>
          <w:tcPr>
            <w:tcW w:w="3627" w:type="dxa"/>
            <w:vAlign w:val="center"/>
          </w:tcPr>
          <w:p w14:paraId="7736E096" w14:textId="77777777" w:rsidR="003C6A90" w:rsidRPr="00D059F2" w:rsidRDefault="00026D39" w:rsidP="009B06E0">
            <w:pPr>
              <w:rPr>
                <w:sz w:val="18"/>
                <w:szCs w:val="18"/>
              </w:rPr>
            </w:pPr>
            <w:r w:rsidRPr="00D059F2">
              <w:rPr>
                <w:sz w:val="18"/>
                <w:szCs w:val="18"/>
              </w:rPr>
              <w:t>Para Çekme Ücreti</w:t>
            </w:r>
          </w:p>
        </w:tc>
        <w:tc>
          <w:tcPr>
            <w:tcW w:w="4736" w:type="dxa"/>
          </w:tcPr>
          <w:p w14:paraId="0F52D1EE" w14:textId="77777777" w:rsidR="003C6A90" w:rsidRPr="00D059F2" w:rsidRDefault="003C6A90" w:rsidP="001D0BA9">
            <w:pPr>
              <w:jc w:val="both"/>
              <w:rPr>
                <w:sz w:val="18"/>
                <w:szCs w:val="18"/>
              </w:rPr>
            </w:pPr>
          </w:p>
        </w:tc>
      </w:tr>
      <w:tr w:rsidR="00D059F2" w:rsidRPr="00D059F2" w14:paraId="0FB91243" w14:textId="77777777" w:rsidTr="009B06E0">
        <w:tc>
          <w:tcPr>
            <w:tcW w:w="1017" w:type="dxa"/>
            <w:vAlign w:val="center"/>
          </w:tcPr>
          <w:p w14:paraId="47FD072A" w14:textId="77777777" w:rsidR="00ED414C" w:rsidRPr="00D059F2" w:rsidRDefault="00ED414C" w:rsidP="009B06E0">
            <w:pPr>
              <w:rPr>
                <w:sz w:val="18"/>
                <w:szCs w:val="18"/>
              </w:rPr>
            </w:pPr>
            <w:r w:rsidRPr="00D059F2">
              <w:rPr>
                <w:sz w:val="18"/>
                <w:szCs w:val="18"/>
              </w:rPr>
              <w:t>5.6.3</w:t>
            </w:r>
          </w:p>
        </w:tc>
        <w:tc>
          <w:tcPr>
            <w:tcW w:w="3627" w:type="dxa"/>
            <w:vAlign w:val="center"/>
          </w:tcPr>
          <w:p w14:paraId="5108BD49" w14:textId="77777777" w:rsidR="00ED414C" w:rsidRPr="00D059F2" w:rsidRDefault="00ED414C" w:rsidP="009B06E0">
            <w:pPr>
              <w:rPr>
                <w:sz w:val="18"/>
                <w:szCs w:val="18"/>
              </w:rPr>
            </w:pPr>
            <w:r w:rsidRPr="00D059F2">
              <w:rPr>
                <w:sz w:val="18"/>
                <w:szCs w:val="18"/>
              </w:rPr>
              <w:t>Para Yatırma Ücreti</w:t>
            </w:r>
          </w:p>
        </w:tc>
        <w:tc>
          <w:tcPr>
            <w:tcW w:w="4736" w:type="dxa"/>
          </w:tcPr>
          <w:p w14:paraId="575269FE" w14:textId="77777777" w:rsidR="00ED414C" w:rsidRPr="00D059F2" w:rsidRDefault="00ED414C" w:rsidP="001D0BA9">
            <w:pPr>
              <w:jc w:val="both"/>
              <w:rPr>
                <w:sz w:val="18"/>
                <w:szCs w:val="18"/>
              </w:rPr>
            </w:pPr>
          </w:p>
        </w:tc>
      </w:tr>
      <w:tr w:rsidR="00D059F2" w:rsidRPr="00D059F2" w14:paraId="2C01A5DF" w14:textId="77777777" w:rsidTr="009B06E0">
        <w:tc>
          <w:tcPr>
            <w:tcW w:w="1017" w:type="dxa"/>
            <w:vAlign w:val="center"/>
          </w:tcPr>
          <w:p w14:paraId="49FE57C6" w14:textId="77777777" w:rsidR="0068641C" w:rsidRPr="00D059F2" w:rsidRDefault="0068641C" w:rsidP="001A179C">
            <w:pPr>
              <w:rPr>
                <w:sz w:val="18"/>
                <w:szCs w:val="18"/>
              </w:rPr>
            </w:pPr>
            <w:r w:rsidRPr="00D059F2">
              <w:rPr>
                <w:sz w:val="18"/>
                <w:szCs w:val="18"/>
              </w:rPr>
              <w:t>5.6.4</w:t>
            </w:r>
          </w:p>
        </w:tc>
        <w:tc>
          <w:tcPr>
            <w:tcW w:w="3627" w:type="dxa"/>
            <w:vAlign w:val="center"/>
          </w:tcPr>
          <w:p w14:paraId="3D7A330D" w14:textId="77777777" w:rsidR="0068641C" w:rsidRPr="00D059F2" w:rsidRDefault="0068641C" w:rsidP="001A179C">
            <w:pPr>
              <w:rPr>
                <w:sz w:val="18"/>
                <w:szCs w:val="18"/>
              </w:rPr>
            </w:pPr>
            <w:r w:rsidRPr="00D059F2">
              <w:rPr>
                <w:sz w:val="18"/>
                <w:szCs w:val="18"/>
              </w:rPr>
              <w:t>K</w:t>
            </w:r>
            <w:r w:rsidR="00895724" w:rsidRPr="00D059F2">
              <w:rPr>
                <w:sz w:val="18"/>
                <w:szCs w:val="18"/>
              </w:rPr>
              <w:t xml:space="preserve">redi </w:t>
            </w:r>
            <w:r w:rsidRPr="00D059F2">
              <w:rPr>
                <w:sz w:val="18"/>
                <w:szCs w:val="18"/>
              </w:rPr>
              <w:t>K</w:t>
            </w:r>
            <w:r w:rsidR="00895724" w:rsidRPr="00D059F2">
              <w:rPr>
                <w:sz w:val="18"/>
                <w:szCs w:val="18"/>
              </w:rPr>
              <w:t>artı</w:t>
            </w:r>
            <w:r w:rsidRPr="00D059F2">
              <w:rPr>
                <w:sz w:val="18"/>
                <w:szCs w:val="18"/>
              </w:rPr>
              <w:t xml:space="preserve"> Borç Ödeme</w:t>
            </w:r>
          </w:p>
        </w:tc>
        <w:tc>
          <w:tcPr>
            <w:tcW w:w="4736" w:type="dxa"/>
          </w:tcPr>
          <w:p w14:paraId="140557B0" w14:textId="77777777" w:rsidR="0068641C" w:rsidRPr="00D059F2" w:rsidRDefault="0068641C" w:rsidP="001D0BA9">
            <w:pPr>
              <w:jc w:val="both"/>
              <w:rPr>
                <w:sz w:val="18"/>
                <w:szCs w:val="18"/>
              </w:rPr>
            </w:pPr>
          </w:p>
        </w:tc>
      </w:tr>
      <w:tr w:rsidR="00D059F2" w:rsidRPr="00D059F2" w14:paraId="3980712C" w14:textId="77777777" w:rsidTr="009B06E0">
        <w:tc>
          <w:tcPr>
            <w:tcW w:w="1017" w:type="dxa"/>
            <w:vAlign w:val="center"/>
          </w:tcPr>
          <w:p w14:paraId="564538EC" w14:textId="77777777" w:rsidR="0068641C" w:rsidRPr="00D059F2" w:rsidRDefault="0068641C" w:rsidP="001A179C">
            <w:pPr>
              <w:rPr>
                <w:sz w:val="18"/>
                <w:szCs w:val="18"/>
              </w:rPr>
            </w:pPr>
            <w:r w:rsidRPr="00D059F2">
              <w:rPr>
                <w:sz w:val="18"/>
                <w:szCs w:val="18"/>
              </w:rPr>
              <w:t>5.6.5</w:t>
            </w:r>
          </w:p>
        </w:tc>
        <w:tc>
          <w:tcPr>
            <w:tcW w:w="3627" w:type="dxa"/>
            <w:vAlign w:val="center"/>
          </w:tcPr>
          <w:p w14:paraId="38A59891" w14:textId="77777777" w:rsidR="0068641C" w:rsidRPr="00D059F2" w:rsidRDefault="0068641C" w:rsidP="001A179C">
            <w:pPr>
              <w:rPr>
                <w:sz w:val="18"/>
                <w:szCs w:val="18"/>
              </w:rPr>
            </w:pPr>
            <w:r w:rsidRPr="00D059F2">
              <w:rPr>
                <w:sz w:val="18"/>
                <w:szCs w:val="18"/>
              </w:rPr>
              <w:t>K</w:t>
            </w:r>
            <w:r w:rsidR="00895724" w:rsidRPr="00D059F2">
              <w:rPr>
                <w:sz w:val="18"/>
                <w:szCs w:val="18"/>
              </w:rPr>
              <w:t xml:space="preserve">redi </w:t>
            </w:r>
            <w:r w:rsidRPr="00D059F2">
              <w:rPr>
                <w:sz w:val="18"/>
                <w:szCs w:val="18"/>
              </w:rPr>
              <w:t>K</w:t>
            </w:r>
            <w:r w:rsidR="00895724" w:rsidRPr="00D059F2">
              <w:rPr>
                <w:sz w:val="18"/>
                <w:szCs w:val="18"/>
              </w:rPr>
              <w:t>artı</w:t>
            </w:r>
            <w:r w:rsidRPr="00D059F2">
              <w:rPr>
                <w:sz w:val="18"/>
                <w:szCs w:val="18"/>
              </w:rPr>
              <w:t xml:space="preserve"> Borç Sorgulama</w:t>
            </w:r>
          </w:p>
        </w:tc>
        <w:tc>
          <w:tcPr>
            <w:tcW w:w="4736" w:type="dxa"/>
          </w:tcPr>
          <w:p w14:paraId="43DABC8E" w14:textId="77777777" w:rsidR="0068641C" w:rsidRPr="00D059F2" w:rsidRDefault="0068641C" w:rsidP="001D0BA9">
            <w:pPr>
              <w:jc w:val="both"/>
              <w:rPr>
                <w:sz w:val="18"/>
                <w:szCs w:val="18"/>
              </w:rPr>
            </w:pPr>
          </w:p>
        </w:tc>
      </w:tr>
      <w:tr w:rsidR="00D059F2" w:rsidRPr="00D059F2" w14:paraId="25BE9023" w14:textId="77777777" w:rsidTr="009B06E0">
        <w:tc>
          <w:tcPr>
            <w:tcW w:w="1017" w:type="dxa"/>
            <w:vAlign w:val="center"/>
          </w:tcPr>
          <w:p w14:paraId="0F8279CE" w14:textId="77777777" w:rsidR="0068641C" w:rsidRPr="00D059F2" w:rsidRDefault="0068641C" w:rsidP="001A179C">
            <w:pPr>
              <w:rPr>
                <w:sz w:val="18"/>
                <w:szCs w:val="18"/>
              </w:rPr>
            </w:pPr>
            <w:r w:rsidRPr="00D059F2">
              <w:rPr>
                <w:sz w:val="18"/>
                <w:szCs w:val="18"/>
              </w:rPr>
              <w:lastRenderedPageBreak/>
              <w:t>5.6.7</w:t>
            </w:r>
          </w:p>
        </w:tc>
        <w:tc>
          <w:tcPr>
            <w:tcW w:w="3627" w:type="dxa"/>
            <w:vAlign w:val="center"/>
          </w:tcPr>
          <w:p w14:paraId="1B879EFE" w14:textId="77777777" w:rsidR="0068641C" w:rsidRPr="00D059F2" w:rsidRDefault="0068641C" w:rsidP="001A179C">
            <w:pPr>
              <w:rPr>
                <w:sz w:val="18"/>
                <w:szCs w:val="18"/>
              </w:rPr>
            </w:pPr>
            <w:r w:rsidRPr="00D059F2">
              <w:rPr>
                <w:sz w:val="18"/>
                <w:szCs w:val="18"/>
              </w:rPr>
              <w:t>K</w:t>
            </w:r>
            <w:r w:rsidR="00895724" w:rsidRPr="00D059F2">
              <w:rPr>
                <w:sz w:val="18"/>
                <w:szCs w:val="18"/>
              </w:rPr>
              <w:t xml:space="preserve">redi </w:t>
            </w:r>
            <w:r w:rsidRPr="00D059F2">
              <w:rPr>
                <w:sz w:val="18"/>
                <w:szCs w:val="18"/>
              </w:rPr>
              <w:t>K</w:t>
            </w:r>
            <w:r w:rsidR="00895724" w:rsidRPr="00D059F2">
              <w:rPr>
                <w:sz w:val="18"/>
                <w:szCs w:val="18"/>
              </w:rPr>
              <w:t>artı</w:t>
            </w:r>
            <w:r w:rsidRPr="00D059F2">
              <w:rPr>
                <w:sz w:val="18"/>
                <w:szCs w:val="18"/>
              </w:rPr>
              <w:t xml:space="preserve"> Limit Sorgulama</w:t>
            </w:r>
          </w:p>
        </w:tc>
        <w:tc>
          <w:tcPr>
            <w:tcW w:w="4736" w:type="dxa"/>
          </w:tcPr>
          <w:p w14:paraId="3CEB30DE" w14:textId="77777777" w:rsidR="0068641C" w:rsidRPr="00D059F2" w:rsidRDefault="0068641C" w:rsidP="001D0BA9">
            <w:pPr>
              <w:jc w:val="both"/>
              <w:rPr>
                <w:sz w:val="18"/>
                <w:szCs w:val="18"/>
              </w:rPr>
            </w:pPr>
          </w:p>
        </w:tc>
      </w:tr>
    </w:tbl>
    <w:p w14:paraId="41BDA252" w14:textId="77777777" w:rsidR="00E943EE" w:rsidRPr="00D059F2" w:rsidRDefault="00E943EE" w:rsidP="001D0BA9">
      <w:pPr>
        <w:jc w:val="both"/>
      </w:pPr>
    </w:p>
    <w:p w14:paraId="2309008D" w14:textId="77777777" w:rsidR="00F54187" w:rsidRPr="00D059F2" w:rsidRDefault="00F54187">
      <w:r w:rsidRPr="00D059F2">
        <w:br w:type="page"/>
      </w:r>
    </w:p>
    <w:p w14:paraId="2B66F61E" w14:textId="7819B170" w:rsidR="00E943EE" w:rsidRPr="00D059F2" w:rsidRDefault="00593FC3" w:rsidP="00593FC3">
      <w:pPr>
        <w:jc w:val="center"/>
        <w:rPr>
          <w:b/>
        </w:rPr>
      </w:pPr>
      <w:r w:rsidRPr="00D059F2">
        <w:rPr>
          <w:b/>
        </w:rPr>
        <w:lastRenderedPageBreak/>
        <w:t>İZAHNAME EKİ TABLOYA İLİŞ</w:t>
      </w:r>
      <w:r w:rsidR="00E943EE" w:rsidRPr="00D059F2">
        <w:rPr>
          <w:b/>
        </w:rPr>
        <w:t>KİN DİPNOT VE EK</w:t>
      </w:r>
    </w:p>
    <w:p w14:paraId="27FCAF06" w14:textId="77777777" w:rsidR="00E943EE" w:rsidRPr="00D059F2" w:rsidRDefault="00593FC3" w:rsidP="00593FC3">
      <w:pPr>
        <w:jc w:val="center"/>
        <w:rPr>
          <w:b/>
        </w:rPr>
      </w:pPr>
      <w:r w:rsidRPr="00D059F2">
        <w:rPr>
          <w:b/>
        </w:rPr>
        <w:t>AÇIKLAMALAR</w:t>
      </w:r>
    </w:p>
    <w:p w14:paraId="23D32FA8" w14:textId="77777777" w:rsidR="00593FC3" w:rsidRPr="00D059F2" w:rsidRDefault="00593FC3" w:rsidP="00E943EE">
      <w:pPr>
        <w:jc w:val="both"/>
      </w:pPr>
    </w:p>
    <w:p w14:paraId="77D7F587" w14:textId="0CB90436" w:rsidR="00E943EE" w:rsidRPr="00D059F2" w:rsidRDefault="00931272" w:rsidP="00E943EE">
      <w:pPr>
        <w:jc w:val="both"/>
      </w:pPr>
      <w:r w:rsidRPr="00D059F2">
        <w:t>1.</w:t>
      </w:r>
      <w:r w:rsidRPr="00D059F2">
        <w:tab/>
        <w:t>F</w:t>
      </w:r>
      <w:r w:rsidR="00E943EE" w:rsidRPr="00D059F2">
        <w:t xml:space="preserve">inansal tüketiciden 6502 sayılı Tüketicinin Korunması Hakkında Kanun'da alınmasına izin verilen ve </w:t>
      </w:r>
      <w:r w:rsidR="001A179C" w:rsidRPr="00D059F2">
        <w:t xml:space="preserve">Tebliğ’de </w:t>
      </w:r>
      <w:r w:rsidR="00E943EE" w:rsidRPr="00D059F2">
        <w:t>yer alan sınırlamalar dahilinde konut kredisi erken ödeme tazminatı ve yeniden yapılandırma ücreti alınabilir.</w:t>
      </w:r>
    </w:p>
    <w:p w14:paraId="32F33068" w14:textId="77777777" w:rsidR="00931272" w:rsidRPr="00D059F2" w:rsidRDefault="00931272" w:rsidP="00E943EE">
      <w:pPr>
        <w:jc w:val="both"/>
      </w:pPr>
    </w:p>
    <w:p w14:paraId="3694E311" w14:textId="77777777" w:rsidR="00E943EE" w:rsidRPr="00D059F2" w:rsidRDefault="00E943EE" w:rsidP="00E943EE">
      <w:pPr>
        <w:jc w:val="both"/>
      </w:pPr>
      <w:r w:rsidRPr="00D059F2">
        <w:t>2.</w:t>
      </w:r>
      <w:r w:rsidRPr="00D059F2">
        <w:tab/>
        <w:t>Konut finansmanında, tapu dairesi tarafından tahsil edilen tak</w:t>
      </w:r>
      <w:r w:rsidR="00931272" w:rsidRPr="00D059F2">
        <w:t>yidat araştırması masrafları fi</w:t>
      </w:r>
      <w:r w:rsidRPr="00D059F2">
        <w:t>nansa</w:t>
      </w:r>
      <w:r w:rsidR="00931272" w:rsidRPr="00D059F2">
        <w:t xml:space="preserve">l </w:t>
      </w:r>
      <w:r w:rsidRPr="00D059F2">
        <w:t>tüketicilerden tahsil edilebilir.</w:t>
      </w:r>
    </w:p>
    <w:p w14:paraId="08D7E27D" w14:textId="77777777" w:rsidR="00931272" w:rsidRPr="00D059F2" w:rsidRDefault="00931272" w:rsidP="00E943EE">
      <w:pPr>
        <w:jc w:val="both"/>
      </w:pPr>
    </w:p>
    <w:p w14:paraId="5D188AAF" w14:textId="77777777" w:rsidR="00E943EE" w:rsidRPr="00D059F2" w:rsidRDefault="00E943EE" w:rsidP="00E943EE">
      <w:pPr>
        <w:jc w:val="both"/>
      </w:pPr>
      <w:r w:rsidRPr="00D059F2">
        <w:t>3.</w:t>
      </w:r>
      <w:r w:rsidRPr="00D059F2">
        <w:tab/>
        <w:t>Yurtiçi diğer şube, yurtdışı diğer şube ve nakit çekim ofisinden para çekme işlemleri ile rutin işlem saati veya iş günü dışında gerçekleştirilen para çekme işlemlerinden işlemlerin gerçekleştirildiği kanal bazında (Şube, kredi kartı, ön ödemeli kart) farklılık gösterebilecek şekilde ücret tahsil edilebilir.</w:t>
      </w:r>
    </w:p>
    <w:p w14:paraId="118D3B09" w14:textId="77777777" w:rsidR="00931272" w:rsidRPr="00D059F2" w:rsidRDefault="00931272" w:rsidP="00E943EE">
      <w:pPr>
        <w:jc w:val="both"/>
      </w:pPr>
    </w:p>
    <w:p w14:paraId="721E8B7A" w14:textId="77777777" w:rsidR="00E943EE" w:rsidRPr="00D059F2" w:rsidRDefault="00E943EE" w:rsidP="00E943EE">
      <w:pPr>
        <w:jc w:val="both"/>
      </w:pPr>
      <w:r w:rsidRPr="00D059F2">
        <w:t>4.</w:t>
      </w:r>
      <w:r w:rsidRPr="00D059F2">
        <w:tab/>
        <w:t>Yurtiçi kartlarla kendi ATM'lerinden bankaca belirlenen limitin üstünde gerçekleştirilen para çekme işlemlerinden, yurtiçi kartlarla yurtdışı kendi ATM'lerinden para çekme işlemlerinden, yabancı/yurtdışı kartlarla yurtiçi ATM'lerden para çekme ve bakiye görüntüleme işlemlerinden, mobil kanal/dijital uygulamalar aracılığıyla ATM'den para çekme işlemlerinden ücret tahsil edilebilir.</w:t>
      </w:r>
    </w:p>
    <w:p w14:paraId="18D9C4E7" w14:textId="77777777" w:rsidR="00931272" w:rsidRPr="00D059F2" w:rsidRDefault="00931272" w:rsidP="00E943EE">
      <w:pPr>
        <w:jc w:val="both"/>
      </w:pPr>
    </w:p>
    <w:p w14:paraId="756395E0" w14:textId="77777777" w:rsidR="00261276" w:rsidRPr="00D059F2" w:rsidRDefault="00261276" w:rsidP="00795644">
      <w:pPr>
        <w:jc w:val="both"/>
      </w:pPr>
      <w:r w:rsidRPr="00D059F2">
        <w:t xml:space="preserve">5.  EFT, </w:t>
      </w:r>
      <w:r w:rsidR="00E264F3" w:rsidRPr="00D059F2">
        <w:t xml:space="preserve">düzenli EFT, geç EFT, havale, </w:t>
      </w:r>
      <w:r w:rsidRPr="00D059F2">
        <w:t xml:space="preserve">düzenli </w:t>
      </w:r>
      <w:r w:rsidR="00E264F3" w:rsidRPr="00D059F2">
        <w:t>havale</w:t>
      </w:r>
      <w:r w:rsidRPr="00D059F2">
        <w:t>, kar</w:t>
      </w:r>
      <w:r w:rsidR="00D4542B" w:rsidRPr="00D059F2">
        <w:t>ttan</w:t>
      </w:r>
      <w:r w:rsidRPr="00D059F2">
        <w:t xml:space="preserve"> para transferi</w:t>
      </w:r>
      <w:r w:rsidR="00B63F45" w:rsidRPr="00D059F2">
        <w:t>, ATM kartlı/kartsız ve TCKN para yatırma</w:t>
      </w:r>
      <w:r w:rsidRPr="00D059F2">
        <w:t xml:space="preserve"> </w:t>
      </w:r>
      <w:r w:rsidR="000649EB" w:rsidRPr="00D059F2">
        <w:t>işlemlerinden alınabilecek ücretler</w:t>
      </w:r>
      <w:r w:rsidR="00795644" w:rsidRPr="00D059F2">
        <w:t>e</w:t>
      </w:r>
      <w:r w:rsidR="000649EB" w:rsidRPr="00D059F2">
        <w:t>, işlem tutarına ilişkin belirlenen limitler ve kanallar bazında aşağıda</w:t>
      </w:r>
      <w:r w:rsidR="00795644" w:rsidRPr="00D059F2">
        <w:t xml:space="preserve"> </w:t>
      </w:r>
      <w:r w:rsidRPr="00D059F2">
        <w:t>yer verilmiştir. Aynı gün içer</w:t>
      </w:r>
      <w:r w:rsidR="00717791" w:rsidRPr="00D059F2">
        <w:t>isinde aynı hesaba, isme, karta veya</w:t>
      </w:r>
      <w:r w:rsidRPr="00D059F2">
        <w:t xml:space="preserve"> IBAN’a ardışık olarak yapılan para transferi işlemlerinde, işlemlerin toplam tutarı üzerinden ücretlendirme yapılabilir.</w:t>
      </w:r>
    </w:p>
    <w:p w14:paraId="0879A8EA" w14:textId="77777777" w:rsidR="00261276" w:rsidRPr="00D059F2" w:rsidRDefault="00261276" w:rsidP="00261276">
      <w:pPr>
        <w:jc w:val="both"/>
      </w:pPr>
    </w:p>
    <w:tbl>
      <w:tblPr>
        <w:tblStyle w:val="TableGrid"/>
        <w:tblW w:w="7797" w:type="dxa"/>
        <w:tblInd w:w="108" w:type="dxa"/>
        <w:tblLook w:val="04A0" w:firstRow="1" w:lastRow="0" w:firstColumn="1" w:lastColumn="0" w:noHBand="0" w:noVBand="1"/>
      </w:tblPr>
      <w:tblGrid>
        <w:gridCol w:w="2552"/>
        <w:gridCol w:w="1417"/>
        <w:gridCol w:w="2410"/>
        <w:gridCol w:w="1418"/>
      </w:tblGrid>
      <w:tr w:rsidR="00D059F2" w:rsidRPr="00D059F2" w14:paraId="1B7CEFD4" w14:textId="77777777" w:rsidTr="003D16AC">
        <w:tc>
          <w:tcPr>
            <w:tcW w:w="2552" w:type="dxa"/>
          </w:tcPr>
          <w:p w14:paraId="3E51DA45" w14:textId="614873BB" w:rsidR="00261276" w:rsidRPr="00D059F2" w:rsidRDefault="00261276" w:rsidP="00D4542B">
            <w:pPr>
              <w:jc w:val="both"/>
              <w:rPr>
                <w:b/>
              </w:rPr>
            </w:pPr>
            <w:r w:rsidRPr="00D059F2">
              <w:rPr>
                <w:b/>
              </w:rPr>
              <w:t>EFT/Düzenli</w:t>
            </w:r>
            <w:r w:rsidR="00D4542B" w:rsidRPr="00D059F2">
              <w:rPr>
                <w:b/>
              </w:rPr>
              <w:t xml:space="preserve"> EFT/Diğer/Karttan </w:t>
            </w:r>
            <w:r w:rsidRPr="00D059F2">
              <w:rPr>
                <w:b/>
              </w:rPr>
              <w:t xml:space="preserve"> Para Transferi</w:t>
            </w:r>
          </w:p>
        </w:tc>
        <w:tc>
          <w:tcPr>
            <w:tcW w:w="1417" w:type="dxa"/>
          </w:tcPr>
          <w:p w14:paraId="652F6AEC" w14:textId="30E33C19" w:rsidR="00261276" w:rsidRPr="00D059F2" w:rsidRDefault="00261276" w:rsidP="00261276">
            <w:r w:rsidRPr="00D059F2">
              <w:t>1.000 TL</w:t>
            </w:r>
            <w:r w:rsidR="001A179C" w:rsidRPr="00D059F2">
              <w:t xml:space="preserve"> ve altı</w:t>
            </w:r>
          </w:p>
        </w:tc>
        <w:tc>
          <w:tcPr>
            <w:tcW w:w="2410" w:type="dxa"/>
          </w:tcPr>
          <w:p w14:paraId="6725C21D" w14:textId="4DBD4317" w:rsidR="00261276" w:rsidRPr="00D059F2" w:rsidRDefault="001A179C" w:rsidP="001A179C">
            <w:r w:rsidRPr="00D059F2">
              <w:t>1.00</w:t>
            </w:r>
            <w:r w:rsidR="002725B1" w:rsidRPr="00D059F2">
              <w:t>0,01</w:t>
            </w:r>
            <w:r w:rsidR="00261276" w:rsidRPr="00D059F2">
              <w:t xml:space="preserve"> – 50.000 TL</w:t>
            </w:r>
          </w:p>
        </w:tc>
        <w:tc>
          <w:tcPr>
            <w:tcW w:w="1418" w:type="dxa"/>
          </w:tcPr>
          <w:p w14:paraId="2E94BF55" w14:textId="70C3AEF5" w:rsidR="00261276" w:rsidRPr="00D059F2" w:rsidRDefault="00261276" w:rsidP="00261276">
            <w:r w:rsidRPr="00D059F2">
              <w:t xml:space="preserve">50.000 TL </w:t>
            </w:r>
            <w:r w:rsidR="00CC29F8" w:rsidRPr="00D059F2">
              <w:t xml:space="preserve"> </w:t>
            </w:r>
            <w:r w:rsidRPr="00D059F2">
              <w:t>üzeri</w:t>
            </w:r>
          </w:p>
        </w:tc>
      </w:tr>
      <w:tr w:rsidR="00D059F2" w:rsidRPr="00D059F2" w14:paraId="35C7C4B3" w14:textId="77777777" w:rsidTr="003D16AC">
        <w:tc>
          <w:tcPr>
            <w:tcW w:w="2552" w:type="dxa"/>
          </w:tcPr>
          <w:p w14:paraId="23096A97" w14:textId="338CBED3" w:rsidR="00261276" w:rsidRPr="00D059F2" w:rsidRDefault="00261276" w:rsidP="001A179C">
            <w:pPr>
              <w:jc w:val="both"/>
            </w:pPr>
            <w:r w:rsidRPr="00D059F2">
              <w:t xml:space="preserve">Mobil </w:t>
            </w:r>
          </w:p>
        </w:tc>
        <w:tc>
          <w:tcPr>
            <w:tcW w:w="1417" w:type="dxa"/>
          </w:tcPr>
          <w:p w14:paraId="3B4ADCC7" w14:textId="77777777" w:rsidR="00261276" w:rsidRPr="00D059F2" w:rsidRDefault="00261276" w:rsidP="00261276">
            <w:pPr>
              <w:jc w:val="center"/>
            </w:pPr>
            <w:r w:rsidRPr="00D059F2">
              <w:t>1 TL</w:t>
            </w:r>
          </w:p>
        </w:tc>
        <w:tc>
          <w:tcPr>
            <w:tcW w:w="2410" w:type="dxa"/>
          </w:tcPr>
          <w:p w14:paraId="4204816E" w14:textId="77777777" w:rsidR="00261276" w:rsidRPr="00D059F2" w:rsidRDefault="00261276" w:rsidP="00261276">
            <w:pPr>
              <w:jc w:val="center"/>
            </w:pPr>
            <w:r w:rsidRPr="00D059F2">
              <w:t>2 TL</w:t>
            </w:r>
          </w:p>
        </w:tc>
        <w:tc>
          <w:tcPr>
            <w:tcW w:w="1418" w:type="dxa"/>
          </w:tcPr>
          <w:p w14:paraId="41E62936" w14:textId="77777777" w:rsidR="00261276" w:rsidRPr="00D059F2" w:rsidRDefault="00261276" w:rsidP="00261276">
            <w:pPr>
              <w:jc w:val="center"/>
            </w:pPr>
            <w:r w:rsidRPr="00D059F2">
              <w:t>25 TL</w:t>
            </w:r>
          </w:p>
        </w:tc>
      </w:tr>
      <w:tr w:rsidR="00D059F2" w:rsidRPr="00D059F2" w14:paraId="5AB57A7E" w14:textId="77777777" w:rsidTr="003D16AC">
        <w:tc>
          <w:tcPr>
            <w:tcW w:w="2552" w:type="dxa"/>
          </w:tcPr>
          <w:p w14:paraId="4BD1D6D3" w14:textId="39818217" w:rsidR="003D16AC" w:rsidRPr="00D059F2" w:rsidRDefault="003D16AC" w:rsidP="001A179C">
            <w:pPr>
              <w:jc w:val="both"/>
            </w:pPr>
            <w:r w:rsidRPr="00D059F2">
              <w:t>İnternet</w:t>
            </w:r>
          </w:p>
        </w:tc>
        <w:tc>
          <w:tcPr>
            <w:tcW w:w="1417" w:type="dxa"/>
          </w:tcPr>
          <w:p w14:paraId="4C2B47A6" w14:textId="3868733D" w:rsidR="003D16AC" w:rsidRPr="00D059F2" w:rsidRDefault="003D16AC" w:rsidP="00261276">
            <w:pPr>
              <w:jc w:val="center"/>
            </w:pPr>
            <w:r w:rsidRPr="00D059F2">
              <w:t>1 TL</w:t>
            </w:r>
          </w:p>
        </w:tc>
        <w:tc>
          <w:tcPr>
            <w:tcW w:w="2410" w:type="dxa"/>
          </w:tcPr>
          <w:p w14:paraId="336893D5" w14:textId="1A19BE8F" w:rsidR="003D16AC" w:rsidRPr="00D059F2" w:rsidRDefault="003D16AC" w:rsidP="00261276">
            <w:pPr>
              <w:jc w:val="center"/>
            </w:pPr>
            <w:r w:rsidRPr="00D059F2">
              <w:t>2 TL</w:t>
            </w:r>
          </w:p>
        </w:tc>
        <w:tc>
          <w:tcPr>
            <w:tcW w:w="1418" w:type="dxa"/>
          </w:tcPr>
          <w:p w14:paraId="4DFC14C4" w14:textId="68B02DCB" w:rsidR="003D16AC" w:rsidRPr="00D059F2" w:rsidRDefault="003D16AC" w:rsidP="00261276">
            <w:pPr>
              <w:jc w:val="center"/>
            </w:pPr>
            <w:r w:rsidRPr="00D059F2">
              <w:t>25 TL</w:t>
            </w:r>
          </w:p>
        </w:tc>
      </w:tr>
      <w:tr w:rsidR="00D059F2" w:rsidRPr="00D059F2" w14:paraId="38605343" w14:textId="77777777" w:rsidTr="003D16AC">
        <w:tc>
          <w:tcPr>
            <w:tcW w:w="2552" w:type="dxa"/>
          </w:tcPr>
          <w:p w14:paraId="7F292510" w14:textId="49D9A747" w:rsidR="003D16AC" w:rsidRPr="00D059F2" w:rsidRDefault="003D16AC" w:rsidP="001A179C">
            <w:pPr>
              <w:jc w:val="both"/>
            </w:pPr>
            <w:r w:rsidRPr="00D059F2">
              <w:t>ATM</w:t>
            </w:r>
          </w:p>
        </w:tc>
        <w:tc>
          <w:tcPr>
            <w:tcW w:w="1417" w:type="dxa"/>
          </w:tcPr>
          <w:p w14:paraId="687FC93A" w14:textId="3DF3232A" w:rsidR="003D16AC" w:rsidRPr="00D059F2" w:rsidRDefault="003D16AC" w:rsidP="00261276">
            <w:pPr>
              <w:jc w:val="center"/>
            </w:pPr>
            <w:r w:rsidRPr="00D059F2">
              <w:t>2 TL</w:t>
            </w:r>
          </w:p>
        </w:tc>
        <w:tc>
          <w:tcPr>
            <w:tcW w:w="2410" w:type="dxa"/>
          </w:tcPr>
          <w:p w14:paraId="09579E00" w14:textId="3398C9F7" w:rsidR="003D16AC" w:rsidRPr="00D059F2" w:rsidRDefault="003D16AC" w:rsidP="00261276">
            <w:pPr>
              <w:jc w:val="center"/>
            </w:pPr>
            <w:r w:rsidRPr="00D059F2">
              <w:t>5 TL</w:t>
            </w:r>
          </w:p>
        </w:tc>
        <w:tc>
          <w:tcPr>
            <w:tcW w:w="1418" w:type="dxa"/>
          </w:tcPr>
          <w:p w14:paraId="01551702" w14:textId="0788DC0E" w:rsidR="003D16AC" w:rsidRPr="00D059F2" w:rsidRDefault="003D16AC" w:rsidP="00261276">
            <w:pPr>
              <w:jc w:val="center"/>
            </w:pPr>
            <w:r w:rsidRPr="00D059F2">
              <w:t>50 TL</w:t>
            </w:r>
          </w:p>
        </w:tc>
      </w:tr>
      <w:tr w:rsidR="003D16AC" w:rsidRPr="00D059F2" w14:paraId="0126CF3D" w14:textId="77777777" w:rsidTr="00F268B9">
        <w:tc>
          <w:tcPr>
            <w:tcW w:w="2552" w:type="dxa"/>
          </w:tcPr>
          <w:p w14:paraId="6266F945" w14:textId="77777777" w:rsidR="003D16AC" w:rsidRPr="00D059F2" w:rsidRDefault="003D16AC" w:rsidP="001A179C">
            <w:pPr>
              <w:jc w:val="both"/>
            </w:pPr>
            <w:r w:rsidRPr="00D059F2">
              <w:t>Şube/Diğer</w:t>
            </w:r>
          </w:p>
        </w:tc>
        <w:tc>
          <w:tcPr>
            <w:tcW w:w="1417" w:type="dxa"/>
          </w:tcPr>
          <w:p w14:paraId="2375BFC2" w14:textId="77777777" w:rsidR="003D16AC" w:rsidRPr="00D059F2" w:rsidRDefault="003D16AC" w:rsidP="00261276">
            <w:pPr>
              <w:jc w:val="center"/>
            </w:pPr>
            <w:r w:rsidRPr="00D059F2">
              <w:t>5 TL</w:t>
            </w:r>
          </w:p>
        </w:tc>
        <w:tc>
          <w:tcPr>
            <w:tcW w:w="2410" w:type="dxa"/>
          </w:tcPr>
          <w:p w14:paraId="774A3A55" w14:textId="77777777" w:rsidR="003D16AC" w:rsidRPr="00D059F2" w:rsidRDefault="003D16AC" w:rsidP="00261276">
            <w:pPr>
              <w:jc w:val="center"/>
            </w:pPr>
            <w:r w:rsidRPr="00D059F2">
              <w:t>10 TL</w:t>
            </w:r>
          </w:p>
        </w:tc>
        <w:tc>
          <w:tcPr>
            <w:tcW w:w="1418" w:type="dxa"/>
          </w:tcPr>
          <w:p w14:paraId="75ACCC4E" w14:textId="77777777" w:rsidR="003D16AC" w:rsidRPr="00D059F2" w:rsidRDefault="003D16AC" w:rsidP="00261276">
            <w:pPr>
              <w:jc w:val="center"/>
            </w:pPr>
            <w:r w:rsidRPr="00D059F2">
              <w:t>100 TL</w:t>
            </w:r>
          </w:p>
        </w:tc>
      </w:tr>
    </w:tbl>
    <w:p w14:paraId="48E91739" w14:textId="77777777" w:rsidR="00261276" w:rsidRPr="00D059F2" w:rsidRDefault="00261276" w:rsidP="00261276">
      <w:pPr>
        <w:jc w:val="both"/>
      </w:pPr>
    </w:p>
    <w:p w14:paraId="312CCB2A" w14:textId="77777777" w:rsidR="00261276" w:rsidRPr="00D059F2" w:rsidRDefault="00261276" w:rsidP="00261276">
      <w:pPr>
        <w:jc w:val="both"/>
      </w:pPr>
    </w:p>
    <w:tbl>
      <w:tblPr>
        <w:tblStyle w:val="TableGrid"/>
        <w:tblW w:w="7797" w:type="dxa"/>
        <w:tblInd w:w="108" w:type="dxa"/>
        <w:tblLayout w:type="fixed"/>
        <w:tblLook w:val="04A0" w:firstRow="1" w:lastRow="0" w:firstColumn="1" w:lastColumn="0" w:noHBand="0" w:noVBand="1"/>
      </w:tblPr>
      <w:tblGrid>
        <w:gridCol w:w="2552"/>
        <w:gridCol w:w="1417"/>
        <w:gridCol w:w="2419"/>
        <w:gridCol w:w="1409"/>
      </w:tblGrid>
      <w:tr w:rsidR="00D059F2" w:rsidRPr="00D059F2" w14:paraId="49A75392" w14:textId="77777777" w:rsidTr="003D16AC">
        <w:tc>
          <w:tcPr>
            <w:tcW w:w="2552" w:type="dxa"/>
          </w:tcPr>
          <w:p w14:paraId="1E7AC6F4" w14:textId="77777777" w:rsidR="001A179C" w:rsidRPr="00D059F2" w:rsidRDefault="001A179C" w:rsidP="001A179C">
            <w:pPr>
              <w:jc w:val="both"/>
              <w:rPr>
                <w:b/>
              </w:rPr>
            </w:pPr>
            <w:r w:rsidRPr="00D059F2">
              <w:rPr>
                <w:b/>
              </w:rPr>
              <w:t>Geç EFT</w:t>
            </w:r>
          </w:p>
        </w:tc>
        <w:tc>
          <w:tcPr>
            <w:tcW w:w="1417" w:type="dxa"/>
          </w:tcPr>
          <w:p w14:paraId="672F370F" w14:textId="2C688A0B" w:rsidR="001A179C" w:rsidRPr="00D059F2" w:rsidRDefault="001A179C" w:rsidP="001A179C">
            <w:r w:rsidRPr="00D059F2">
              <w:t>1.000 TL ve altı</w:t>
            </w:r>
          </w:p>
        </w:tc>
        <w:tc>
          <w:tcPr>
            <w:tcW w:w="2419" w:type="dxa"/>
          </w:tcPr>
          <w:p w14:paraId="1960320A" w14:textId="46DB47BF" w:rsidR="001A179C" w:rsidRPr="00D059F2" w:rsidRDefault="002725B1" w:rsidP="001A179C">
            <w:r w:rsidRPr="00D059F2">
              <w:t xml:space="preserve">1.000,01 </w:t>
            </w:r>
            <w:r w:rsidR="001A179C" w:rsidRPr="00D059F2">
              <w:t>– 50.000 TL</w:t>
            </w:r>
          </w:p>
        </w:tc>
        <w:tc>
          <w:tcPr>
            <w:tcW w:w="1409" w:type="dxa"/>
          </w:tcPr>
          <w:p w14:paraId="1A6C5937" w14:textId="1AA07C50" w:rsidR="001A179C" w:rsidRPr="00D059F2" w:rsidRDefault="001A179C" w:rsidP="001A179C">
            <w:r w:rsidRPr="00D059F2">
              <w:t>50.000 TL üzeri</w:t>
            </w:r>
          </w:p>
        </w:tc>
      </w:tr>
      <w:tr w:rsidR="00D059F2" w:rsidRPr="00D059F2" w14:paraId="7B63D7F2" w14:textId="77777777" w:rsidTr="003D16AC">
        <w:tc>
          <w:tcPr>
            <w:tcW w:w="2552" w:type="dxa"/>
          </w:tcPr>
          <w:p w14:paraId="333DD18B" w14:textId="64D4D4CA" w:rsidR="00261276" w:rsidRPr="00D059F2" w:rsidRDefault="00261276" w:rsidP="001A179C">
            <w:pPr>
              <w:jc w:val="both"/>
            </w:pPr>
            <w:r w:rsidRPr="00D059F2">
              <w:t xml:space="preserve">Mobil </w:t>
            </w:r>
          </w:p>
        </w:tc>
        <w:tc>
          <w:tcPr>
            <w:tcW w:w="1417" w:type="dxa"/>
          </w:tcPr>
          <w:p w14:paraId="659CA29A" w14:textId="77777777" w:rsidR="00261276" w:rsidRPr="00D059F2" w:rsidRDefault="00261276" w:rsidP="00261276">
            <w:pPr>
              <w:jc w:val="center"/>
            </w:pPr>
            <w:r w:rsidRPr="00D059F2">
              <w:t>1.5 TL</w:t>
            </w:r>
          </w:p>
        </w:tc>
        <w:tc>
          <w:tcPr>
            <w:tcW w:w="2419" w:type="dxa"/>
          </w:tcPr>
          <w:p w14:paraId="4516D75F" w14:textId="77777777" w:rsidR="00261276" w:rsidRPr="00D059F2" w:rsidRDefault="00261276" w:rsidP="00261276">
            <w:pPr>
              <w:jc w:val="center"/>
            </w:pPr>
            <w:r w:rsidRPr="00D059F2">
              <w:t>3 TL</w:t>
            </w:r>
          </w:p>
        </w:tc>
        <w:tc>
          <w:tcPr>
            <w:tcW w:w="1409" w:type="dxa"/>
          </w:tcPr>
          <w:p w14:paraId="185120CB" w14:textId="77777777" w:rsidR="00261276" w:rsidRPr="00D059F2" w:rsidRDefault="00261276" w:rsidP="00261276">
            <w:pPr>
              <w:jc w:val="center"/>
            </w:pPr>
            <w:r w:rsidRPr="00D059F2">
              <w:t>37.5 TL</w:t>
            </w:r>
          </w:p>
        </w:tc>
      </w:tr>
      <w:tr w:rsidR="00D059F2" w:rsidRPr="00D059F2" w14:paraId="1EB217E7" w14:textId="77777777" w:rsidTr="003D16AC">
        <w:tc>
          <w:tcPr>
            <w:tcW w:w="2552" w:type="dxa"/>
          </w:tcPr>
          <w:p w14:paraId="406054B4" w14:textId="77777777" w:rsidR="00261276" w:rsidRPr="00D059F2" w:rsidRDefault="00261276" w:rsidP="001A179C">
            <w:pPr>
              <w:jc w:val="both"/>
            </w:pPr>
            <w:r w:rsidRPr="00D059F2">
              <w:t>İnternet</w:t>
            </w:r>
          </w:p>
        </w:tc>
        <w:tc>
          <w:tcPr>
            <w:tcW w:w="1417" w:type="dxa"/>
          </w:tcPr>
          <w:p w14:paraId="4A9E458C" w14:textId="77777777" w:rsidR="00261276" w:rsidRPr="00D059F2" w:rsidRDefault="00261276" w:rsidP="00261276">
            <w:pPr>
              <w:jc w:val="center"/>
            </w:pPr>
            <w:r w:rsidRPr="00D059F2">
              <w:t>1.5 TL</w:t>
            </w:r>
          </w:p>
        </w:tc>
        <w:tc>
          <w:tcPr>
            <w:tcW w:w="2419" w:type="dxa"/>
          </w:tcPr>
          <w:p w14:paraId="34DEE2A1" w14:textId="77777777" w:rsidR="00261276" w:rsidRPr="00D059F2" w:rsidRDefault="00261276" w:rsidP="00261276">
            <w:pPr>
              <w:jc w:val="center"/>
            </w:pPr>
            <w:r w:rsidRPr="00D059F2">
              <w:t>3 TL</w:t>
            </w:r>
          </w:p>
        </w:tc>
        <w:tc>
          <w:tcPr>
            <w:tcW w:w="1409" w:type="dxa"/>
          </w:tcPr>
          <w:p w14:paraId="65A8FB00" w14:textId="77777777" w:rsidR="00261276" w:rsidRPr="00D059F2" w:rsidRDefault="00261276" w:rsidP="00261276">
            <w:pPr>
              <w:jc w:val="center"/>
            </w:pPr>
            <w:r w:rsidRPr="00D059F2">
              <w:t>37.5 TL</w:t>
            </w:r>
          </w:p>
        </w:tc>
      </w:tr>
      <w:tr w:rsidR="00D059F2" w:rsidRPr="00D059F2" w14:paraId="7818903D" w14:textId="77777777" w:rsidTr="003D16AC">
        <w:tc>
          <w:tcPr>
            <w:tcW w:w="2552" w:type="dxa"/>
          </w:tcPr>
          <w:p w14:paraId="314BB7C9" w14:textId="77777777" w:rsidR="00261276" w:rsidRPr="00D059F2" w:rsidRDefault="00261276" w:rsidP="001A179C">
            <w:pPr>
              <w:jc w:val="both"/>
            </w:pPr>
            <w:r w:rsidRPr="00D059F2">
              <w:t>ATM</w:t>
            </w:r>
          </w:p>
        </w:tc>
        <w:tc>
          <w:tcPr>
            <w:tcW w:w="1417" w:type="dxa"/>
          </w:tcPr>
          <w:p w14:paraId="40D65CB5" w14:textId="77777777" w:rsidR="00261276" w:rsidRPr="00D059F2" w:rsidRDefault="00261276" w:rsidP="00261276">
            <w:pPr>
              <w:jc w:val="center"/>
            </w:pPr>
            <w:r w:rsidRPr="00D059F2">
              <w:t>3 TL</w:t>
            </w:r>
          </w:p>
        </w:tc>
        <w:tc>
          <w:tcPr>
            <w:tcW w:w="2419" w:type="dxa"/>
          </w:tcPr>
          <w:p w14:paraId="7AAF588D" w14:textId="77777777" w:rsidR="00261276" w:rsidRPr="00D059F2" w:rsidRDefault="00261276" w:rsidP="00261276">
            <w:pPr>
              <w:jc w:val="center"/>
            </w:pPr>
            <w:r w:rsidRPr="00D059F2">
              <w:t>7.5 TL</w:t>
            </w:r>
          </w:p>
        </w:tc>
        <w:tc>
          <w:tcPr>
            <w:tcW w:w="1409" w:type="dxa"/>
          </w:tcPr>
          <w:p w14:paraId="33E52065" w14:textId="77777777" w:rsidR="00261276" w:rsidRPr="00D059F2" w:rsidRDefault="00261276" w:rsidP="00261276">
            <w:pPr>
              <w:jc w:val="center"/>
            </w:pPr>
            <w:r w:rsidRPr="00D059F2">
              <w:t>75 TL</w:t>
            </w:r>
          </w:p>
        </w:tc>
      </w:tr>
      <w:tr w:rsidR="00261276" w:rsidRPr="00D059F2" w14:paraId="309E82A9" w14:textId="77777777" w:rsidTr="003D16AC">
        <w:tc>
          <w:tcPr>
            <w:tcW w:w="2552" w:type="dxa"/>
          </w:tcPr>
          <w:p w14:paraId="61627449" w14:textId="77777777" w:rsidR="00261276" w:rsidRPr="00D059F2" w:rsidRDefault="00261276" w:rsidP="001A179C">
            <w:pPr>
              <w:jc w:val="both"/>
            </w:pPr>
            <w:r w:rsidRPr="00D059F2">
              <w:t>Şube/Diğer</w:t>
            </w:r>
          </w:p>
        </w:tc>
        <w:tc>
          <w:tcPr>
            <w:tcW w:w="1417" w:type="dxa"/>
          </w:tcPr>
          <w:p w14:paraId="191405BD" w14:textId="77777777" w:rsidR="00261276" w:rsidRPr="00D059F2" w:rsidRDefault="00261276" w:rsidP="00261276">
            <w:pPr>
              <w:jc w:val="center"/>
            </w:pPr>
            <w:r w:rsidRPr="00D059F2">
              <w:t>7.5 TL</w:t>
            </w:r>
          </w:p>
        </w:tc>
        <w:tc>
          <w:tcPr>
            <w:tcW w:w="2419" w:type="dxa"/>
          </w:tcPr>
          <w:p w14:paraId="302CE8BF" w14:textId="77777777" w:rsidR="00261276" w:rsidRPr="00D059F2" w:rsidRDefault="00261276" w:rsidP="00261276">
            <w:pPr>
              <w:jc w:val="center"/>
            </w:pPr>
            <w:r w:rsidRPr="00D059F2">
              <w:t>15 TL</w:t>
            </w:r>
          </w:p>
        </w:tc>
        <w:tc>
          <w:tcPr>
            <w:tcW w:w="1409" w:type="dxa"/>
          </w:tcPr>
          <w:p w14:paraId="45E9ACFF" w14:textId="77777777" w:rsidR="00261276" w:rsidRPr="00D059F2" w:rsidRDefault="00261276" w:rsidP="00261276">
            <w:pPr>
              <w:jc w:val="center"/>
            </w:pPr>
            <w:r w:rsidRPr="00D059F2">
              <w:t>150 TL</w:t>
            </w:r>
          </w:p>
        </w:tc>
      </w:tr>
    </w:tbl>
    <w:p w14:paraId="4C0766EF" w14:textId="77777777" w:rsidR="00261276" w:rsidRPr="00D059F2" w:rsidRDefault="00261276" w:rsidP="00261276">
      <w:pPr>
        <w:jc w:val="both"/>
      </w:pPr>
    </w:p>
    <w:p w14:paraId="5304BAFC" w14:textId="77777777" w:rsidR="00261276" w:rsidRPr="00D059F2" w:rsidRDefault="00261276" w:rsidP="00261276">
      <w:pPr>
        <w:jc w:val="both"/>
      </w:pPr>
    </w:p>
    <w:tbl>
      <w:tblPr>
        <w:tblStyle w:val="TableGrid"/>
        <w:tblW w:w="7797" w:type="dxa"/>
        <w:tblInd w:w="108" w:type="dxa"/>
        <w:tblLayout w:type="fixed"/>
        <w:tblLook w:val="04A0" w:firstRow="1" w:lastRow="0" w:firstColumn="1" w:lastColumn="0" w:noHBand="0" w:noVBand="1"/>
      </w:tblPr>
      <w:tblGrid>
        <w:gridCol w:w="2552"/>
        <w:gridCol w:w="1417"/>
        <w:gridCol w:w="2410"/>
        <w:gridCol w:w="1418"/>
      </w:tblGrid>
      <w:tr w:rsidR="00D059F2" w:rsidRPr="00D059F2" w14:paraId="2248BC5C" w14:textId="77777777" w:rsidTr="003D16AC">
        <w:tc>
          <w:tcPr>
            <w:tcW w:w="2552" w:type="dxa"/>
          </w:tcPr>
          <w:p w14:paraId="77863F6B" w14:textId="53F4314F" w:rsidR="001A179C" w:rsidRPr="00D059F2" w:rsidRDefault="001A179C" w:rsidP="001A179C">
            <w:pPr>
              <w:jc w:val="both"/>
              <w:rPr>
                <w:b/>
              </w:rPr>
            </w:pPr>
            <w:r w:rsidRPr="00D059F2">
              <w:rPr>
                <w:b/>
              </w:rPr>
              <w:t>Havale/Düzenli Havale/Diğer/Karttan Para Transferi</w:t>
            </w:r>
          </w:p>
        </w:tc>
        <w:tc>
          <w:tcPr>
            <w:tcW w:w="1417" w:type="dxa"/>
          </w:tcPr>
          <w:p w14:paraId="743BDEF5" w14:textId="19CDC23C" w:rsidR="001A179C" w:rsidRPr="00D059F2" w:rsidRDefault="001A179C" w:rsidP="001A179C">
            <w:r w:rsidRPr="00D059F2">
              <w:t>1.000 TL ve altı</w:t>
            </w:r>
          </w:p>
        </w:tc>
        <w:tc>
          <w:tcPr>
            <w:tcW w:w="2410" w:type="dxa"/>
          </w:tcPr>
          <w:p w14:paraId="37E55D35" w14:textId="166CE6EB" w:rsidR="001A179C" w:rsidRPr="00D059F2" w:rsidRDefault="002725B1" w:rsidP="001A179C">
            <w:r w:rsidRPr="00D059F2">
              <w:t xml:space="preserve">1.000,01 </w:t>
            </w:r>
            <w:r w:rsidR="001A179C" w:rsidRPr="00D059F2">
              <w:t>– 50.000 TL</w:t>
            </w:r>
          </w:p>
        </w:tc>
        <w:tc>
          <w:tcPr>
            <w:tcW w:w="1418" w:type="dxa"/>
          </w:tcPr>
          <w:p w14:paraId="75358BFF" w14:textId="0570B5BB" w:rsidR="001A179C" w:rsidRPr="00D059F2" w:rsidRDefault="001A179C" w:rsidP="001A179C">
            <w:r w:rsidRPr="00D059F2">
              <w:t>50.000 TL üzeri</w:t>
            </w:r>
          </w:p>
        </w:tc>
      </w:tr>
      <w:tr w:rsidR="00D059F2" w:rsidRPr="00D059F2" w14:paraId="575A9CA5" w14:textId="77777777" w:rsidTr="003D16AC">
        <w:tc>
          <w:tcPr>
            <w:tcW w:w="2552" w:type="dxa"/>
          </w:tcPr>
          <w:p w14:paraId="5B6EDFAD" w14:textId="5EC20D12" w:rsidR="00261276" w:rsidRPr="00D059F2" w:rsidRDefault="00261276" w:rsidP="001A179C">
            <w:pPr>
              <w:jc w:val="both"/>
            </w:pPr>
            <w:r w:rsidRPr="00D059F2">
              <w:t xml:space="preserve">Mobil </w:t>
            </w:r>
          </w:p>
        </w:tc>
        <w:tc>
          <w:tcPr>
            <w:tcW w:w="1417" w:type="dxa"/>
          </w:tcPr>
          <w:p w14:paraId="4787C9E9" w14:textId="77777777" w:rsidR="00261276" w:rsidRPr="00D059F2" w:rsidRDefault="00261276" w:rsidP="00261276">
            <w:pPr>
              <w:jc w:val="center"/>
            </w:pPr>
            <w:r w:rsidRPr="00D059F2">
              <w:t>0.5 TL</w:t>
            </w:r>
          </w:p>
        </w:tc>
        <w:tc>
          <w:tcPr>
            <w:tcW w:w="2410" w:type="dxa"/>
          </w:tcPr>
          <w:p w14:paraId="3F59D639" w14:textId="77777777" w:rsidR="00261276" w:rsidRPr="00D059F2" w:rsidRDefault="00261276" w:rsidP="00261276">
            <w:pPr>
              <w:jc w:val="center"/>
            </w:pPr>
            <w:r w:rsidRPr="00D059F2">
              <w:t>1 TL</w:t>
            </w:r>
          </w:p>
        </w:tc>
        <w:tc>
          <w:tcPr>
            <w:tcW w:w="1418" w:type="dxa"/>
          </w:tcPr>
          <w:p w14:paraId="747C15BB" w14:textId="77777777" w:rsidR="00261276" w:rsidRPr="00D059F2" w:rsidRDefault="00261276" w:rsidP="003D16AC">
            <w:pPr>
              <w:jc w:val="center"/>
            </w:pPr>
            <w:r w:rsidRPr="00D059F2">
              <w:t>12.5 TL</w:t>
            </w:r>
          </w:p>
        </w:tc>
      </w:tr>
      <w:tr w:rsidR="00D059F2" w:rsidRPr="00D059F2" w14:paraId="3A8784BF" w14:textId="77777777" w:rsidTr="003D16AC">
        <w:tc>
          <w:tcPr>
            <w:tcW w:w="2552" w:type="dxa"/>
          </w:tcPr>
          <w:p w14:paraId="4A384D91" w14:textId="77777777" w:rsidR="00261276" w:rsidRPr="00D059F2" w:rsidRDefault="00261276" w:rsidP="001A179C">
            <w:pPr>
              <w:jc w:val="both"/>
            </w:pPr>
            <w:r w:rsidRPr="00D059F2">
              <w:t>İnternet</w:t>
            </w:r>
          </w:p>
        </w:tc>
        <w:tc>
          <w:tcPr>
            <w:tcW w:w="1417" w:type="dxa"/>
          </w:tcPr>
          <w:p w14:paraId="6D049588" w14:textId="77777777" w:rsidR="00261276" w:rsidRPr="00D059F2" w:rsidRDefault="00261276" w:rsidP="00261276">
            <w:pPr>
              <w:jc w:val="center"/>
            </w:pPr>
            <w:r w:rsidRPr="00D059F2">
              <w:t>0.5 TL</w:t>
            </w:r>
          </w:p>
        </w:tc>
        <w:tc>
          <w:tcPr>
            <w:tcW w:w="2410" w:type="dxa"/>
          </w:tcPr>
          <w:p w14:paraId="63E964C9" w14:textId="77777777" w:rsidR="00261276" w:rsidRPr="00D059F2" w:rsidRDefault="00261276" w:rsidP="00261276">
            <w:pPr>
              <w:jc w:val="center"/>
            </w:pPr>
            <w:r w:rsidRPr="00D059F2">
              <w:t>1 TL</w:t>
            </w:r>
          </w:p>
        </w:tc>
        <w:tc>
          <w:tcPr>
            <w:tcW w:w="1418" w:type="dxa"/>
          </w:tcPr>
          <w:p w14:paraId="0BCC5FE5" w14:textId="77777777" w:rsidR="00261276" w:rsidRPr="00D059F2" w:rsidRDefault="00261276" w:rsidP="003D16AC">
            <w:pPr>
              <w:jc w:val="center"/>
            </w:pPr>
            <w:r w:rsidRPr="00D059F2">
              <w:t>12.5 TL</w:t>
            </w:r>
          </w:p>
        </w:tc>
      </w:tr>
      <w:tr w:rsidR="00D059F2" w:rsidRPr="00D059F2" w14:paraId="0AA8C4BF" w14:textId="77777777" w:rsidTr="003D16AC">
        <w:tc>
          <w:tcPr>
            <w:tcW w:w="2552" w:type="dxa"/>
          </w:tcPr>
          <w:p w14:paraId="7BFC61D5" w14:textId="77777777" w:rsidR="00261276" w:rsidRPr="00D059F2" w:rsidRDefault="00261276" w:rsidP="003D16AC">
            <w:r w:rsidRPr="00D059F2">
              <w:t>ATM</w:t>
            </w:r>
          </w:p>
        </w:tc>
        <w:tc>
          <w:tcPr>
            <w:tcW w:w="1417" w:type="dxa"/>
          </w:tcPr>
          <w:p w14:paraId="1C422F67" w14:textId="77777777" w:rsidR="00261276" w:rsidRPr="00D059F2" w:rsidRDefault="00261276" w:rsidP="00261276">
            <w:pPr>
              <w:jc w:val="center"/>
            </w:pPr>
            <w:r w:rsidRPr="00D059F2">
              <w:t>1 TL</w:t>
            </w:r>
          </w:p>
        </w:tc>
        <w:tc>
          <w:tcPr>
            <w:tcW w:w="2410" w:type="dxa"/>
          </w:tcPr>
          <w:p w14:paraId="3221422F" w14:textId="77777777" w:rsidR="00261276" w:rsidRPr="00D059F2" w:rsidRDefault="00261276" w:rsidP="00261276">
            <w:pPr>
              <w:jc w:val="center"/>
            </w:pPr>
            <w:r w:rsidRPr="00D059F2">
              <w:t>2.5 TL</w:t>
            </w:r>
          </w:p>
        </w:tc>
        <w:tc>
          <w:tcPr>
            <w:tcW w:w="1418" w:type="dxa"/>
          </w:tcPr>
          <w:p w14:paraId="40F4CEA7" w14:textId="77777777" w:rsidR="00261276" w:rsidRPr="00D059F2" w:rsidRDefault="00261276" w:rsidP="003D16AC">
            <w:pPr>
              <w:jc w:val="center"/>
            </w:pPr>
            <w:r w:rsidRPr="00D059F2">
              <w:t>25 TL</w:t>
            </w:r>
          </w:p>
        </w:tc>
      </w:tr>
      <w:tr w:rsidR="00261276" w:rsidRPr="00D059F2" w14:paraId="6BD60B94" w14:textId="77777777" w:rsidTr="003D16AC">
        <w:tc>
          <w:tcPr>
            <w:tcW w:w="2552" w:type="dxa"/>
          </w:tcPr>
          <w:p w14:paraId="07909255" w14:textId="77777777" w:rsidR="00261276" w:rsidRPr="00D059F2" w:rsidRDefault="00261276" w:rsidP="001A179C">
            <w:pPr>
              <w:jc w:val="both"/>
            </w:pPr>
            <w:r w:rsidRPr="00D059F2">
              <w:t>Şube/Diğer</w:t>
            </w:r>
          </w:p>
        </w:tc>
        <w:tc>
          <w:tcPr>
            <w:tcW w:w="1417" w:type="dxa"/>
          </w:tcPr>
          <w:p w14:paraId="504A6A2B" w14:textId="77777777" w:rsidR="00261276" w:rsidRPr="00D059F2" w:rsidRDefault="00261276" w:rsidP="00261276">
            <w:pPr>
              <w:jc w:val="center"/>
            </w:pPr>
            <w:r w:rsidRPr="00D059F2">
              <w:t>2.5 TL</w:t>
            </w:r>
          </w:p>
        </w:tc>
        <w:tc>
          <w:tcPr>
            <w:tcW w:w="2410" w:type="dxa"/>
          </w:tcPr>
          <w:p w14:paraId="51D7E2AA" w14:textId="77777777" w:rsidR="00261276" w:rsidRPr="00D059F2" w:rsidRDefault="00261276" w:rsidP="00261276">
            <w:pPr>
              <w:jc w:val="center"/>
            </w:pPr>
            <w:r w:rsidRPr="00D059F2">
              <w:t>5 TL</w:t>
            </w:r>
          </w:p>
        </w:tc>
        <w:tc>
          <w:tcPr>
            <w:tcW w:w="1418" w:type="dxa"/>
          </w:tcPr>
          <w:p w14:paraId="621F74F0" w14:textId="557C59D5" w:rsidR="00261276" w:rsidRPr="00D059F2" w:rsidRDefault="00261276" w:rsidP="003D16AC">
            <w:pPr>
              <w:jc w:val="center"/>
            </w:pPr>
            <w:r w:rsidRPr="00D059F2">
              <w:t>TL</w:t>
            </w:r>
          </w:p>
        </w:tc>
      </w:tr>
    </w:tbl>
    <w:p w14:paraId="0D87184B" w14:textId="77777777" w:rsidR="00261276" w:rsidRPr="00D059F2" w:rsidRDefault="00261276" w:rsidP="00261276">
      <w:pPr>
        <w:jc w:val="both"/>
      </w:pPr>
    </w:p>
    <w:p w14:paraId="12BB9B8A" w14:textId="77777777" w:rsidR="00261276" w:rsidRPr="00D059F2" w:rsidRDefault="00261276" w:rsidP="00261276">
      <w:pPr>
        <w:jc w:val="both"/>
      </w:pPr>
    </w:p>
    <w:p w14:paraId="424AA9A4" w14:textId="77777777" w:rsidR="00261276" w:rsidRPr="00D059F2" w:rsidRDefault="00261276" w:rsidP="00E943EE">
      <w:pPr>
        <w:jc w:val="both"/>
      </w:pPr>
    </w:p>
    <w:p w14:paraId="455ACE5F" w14:textId="2C22BF6B" w:rsidR="004A476E" w:rsidRPr="00D059F2" w:rsidRDefault="00B650DA" w:rsidP="004A476E">
      <w:pPr>
        <w:jc w:val="both"/>
      </w:pPr>
      <w:r w:rsidRPr="00D059F2">
        <w:t>6.</w:t>
      </w:r>
      <w:r w:rsidR="000B01B5" w:rsidRPr="00D059F2">
        <w:tab/>
      </w:r>
      <w:r w:rsidR="004A476E" w:rsidRPr="00D059F2">
        <w:t>Şube, ATM, internet, çağrı merkezi veya mobil kanallar kullanılmak suretiyle; kasadan, hesaptan, kredi kartından, banka kartından, ön ödemeli karttan yapılan;</w:t>
      </w:r>
    </w:p>
    <w:p w14:paraId="47ABEB87" w14:textId="77777777" w:rsidR="004A476E" w:rsidRPr="00D059F2" w:rsidRDefault="004A476E" w:rsidP="004A476E">
      <w:pPr>
        <w:pStyle w:val="ListParagraph"/>
        <w:numPr>
          <w:ilvl w:val="0"/>
          <w:numId w:val="7"/>
        </w:numPr>
        <w:jc w:val="both"/>
      </w:pPr>
      <w:r w:rsidRPr="00D059F2">
        <w:t>Kuruluş tarafından belirtilen limit üzerinde yapılan EFT ve karttan para transferi işlemlerinden,</w:t>
      </w:r>
    </w:p>
    <w:p w14:paraId="29776BCB" w14:textId="77777777" w:rsidR="004A476E" w:rsidRPr="00D059F2" w:rsidRDefault="004A476E" w:rsidP="004A476E">
      <w:pPr>
        <w:pStyle w:val="ListParagraph"/>
        <w:numPr>
          <w:ilvl w:val="0"/>
          <w:numId w:val="7"/>
        </w:numPr>
        <w:jc w:val="both"/>
      </w:pPr>
      <w:r w:rsidRPr="00D059F2">
        <w:t>Kuruluş tarafından belirtilen saat ve iş günü dışında yapılan EFT ve</w:t>
      </w:r>
      <w:r w:rsidRPr="00D059F2">
        <w:rPr>
          <w:highlight w:val="yellow"/>
        </w:rPr>
        <w:t xml:space="preserve"> </w:t>
      </w:r>
      <w:r w:rsidR="0074369A" w:rsidRPr="00D059F2">
        <w:t xml:space="preserve">karttan </w:t>
      </w:r>
      <w:r w:rsidRPr="00D059F2">
        <w:t>para transferi işlemlerinden,</w:t>
      </w:r>
    </w:p>
    <w:p w14:paraId="656F04BD" w14:textId="77777777" w:rsidR="004A476E" w:rsidRPr="00D059F2" w:rsidRDefault="004A476E" w:rsidP="004A476E">
      <w:pPr>
        <w:pStyle w:val="ListParagraph"/>
        <w:numPr>
          <w:ilvl w:val="0"/>
          <w:numId w:val="7"/>
        </w:numPr>
        <w:jc w:val="both"/>
      </w:pPr>
      <w:r w:rsidRPr="00D059F2">
        <w:t>Kuruluşların acente veya anlaşmalı kurum sıfatıyla gerçekleştirdikleri para transferlerine aracılık işlemlerinden,</w:t>
      </w:r>
    </w:p>
    <w:p w14:paraId="6F15B720" w14:textId="77777777" w:rsidR="004A476E" w:rsidRPr="00D059F2" w:rsidRDefault="004A476E" w:rsidP="004A476E">
      <w:pPr>
        <w:pStyle w:val="ListParagraph"/>
        <w:numPr>
          <w:ilvl w:val="0"/>
          <w:numId w:val="7"/>
        </w:numPr>
        <w:jc w:val="both"/>
      </w:pPr>
      <w:r w:rsidRPr="00D059F2">
        <w:t xml:space="preserve">Hesaba, isme, kredi kartına, banka kartına, ön ödemeli karta yapılan EFT </w:t>
      </w:r>
      <w:r w:rsidR="0074369A" w:rsidRPr="00D059F2">
        <w:t>ve karttan</w:t>
      </w:r>
      <w:r w:rsidRPr="00D059F2">
        <w:t xml:space="preserve"> para transferi işlemlerinden,</w:t>
      </w:r>
    </w:p>
    <w:p w14:paraId="2F1F391E" w14:textId="77777777" w:rsidR="004A476E" w:rsidRPr="00D059F2" w:rsidRDefault="004A476E" w:rsidP="004A476E">
      <w:pPr>
        <w:pStyle w:val="ListParagraph"/>
        <w:numPr>
          <w:ilvl w:val="0"/>
          <w:numId w:val="7"/>
        </w:numPr>
        <w:jc w:val="both"/>
      </w:pPr>
      <w:r w:rsidRPr="00D059F2">
        <w:t>Düzenli EFT gönderilmesi ve kart</w:t>
      </w:r>
      <w:r w:rsidR="0074369A" w:rsidRPr="00D059F2">
        <w:t>tan</w:t>
      </w:r>
      <w:r w:rsidRPr="00D059F2">
        <w:t xml:space="preserve"> para transferi işlemlerinden</w:t>
      </w:r>
    </w:p>
    <w:p w14:paraId="5BDEFC5A" w14:textId="25A6E9FD" w:rsidR="004A476E" w:rsidRPr="00D059F2" w:rsidRDefault="004A476E" w:rsidP="004A476E">
      <w:pPr>
        <w:jc w:val="both"/>
      </w:pPr>
      <w:r w:rsidRPr="00D059F2">
        <w:t>işlemlerin gerçekleştirildiği kanal bazında farklılık gösterebilecek şekilde ücret tahsil edilebilir.</w:t>
      </w:r>
      <w:r w:rsidR="0037704F" w:rsidRPr="00D059F2">
        <w:t xml:space="preserve"> Tahsil edilen ücretler, İzahname Eki Tabloya İlişkin Dipnot ve Ek Açıklamalar bölümündeki 5 inci dipnotta belirtilen </w:t>
      </w:r>
      <w:r w:rsidR="00250E41" w:rsidRPr="00D059F2">
        <w:t xml:space="preserve">EFT </w:t>
      </w:r>
      <w:r w:rsidR="0037704F" w:rsidRPr="00D059F2">
        <w:t>ücret sınırlarına tabidir.</w:t>
      </w:r>
    </w:p>
    <w:p w14:paraId="1483FB57" w14:textId="77777777" w:rsidR="00931272" w:rsidRPr="00D059F2" w:rsidRDefault="00931272" w:rsidP="004A476E">
      <w:pPr>
        <w:jc w:val="both"/>
      </w:pPr>
    </w:p>
    <w:p w14:paraId="264DE8A3" w14:textId="42C68186" w:rsidR="00E943EE" w:rsidRPr="00D059F2" w:rsidRDefault="00B650DA" w:rsidP="00E943EE">
      <w:pPr>
        <w:jc w:val="both"/>
      </w:pPr>
      <w:r w:rsidRPr="00D059F2">
        <w:t>7.</w:t>
      </w:r>
      <w:r w:rsidR="00E943EE" w:rsidRPr="00D059F2">
        <w:tab/>
        <w:t>Şube ya da ATM'ler vasıtasıyla gerçekleştirilen, isme gelen, bankaca belirlenen limitin üstünde veya rutin işlem saati veya işgünü dışında gerçekleştirilen EFT ödemesi işlemleri ile acente sıfatıyla veya üçüncü partiler/kişiler aracılığıyla gerçekleştirilen EFT ödeme işlemlerinden ücret tahsil edilebilir.</w:t>
      </w:r>
    </w:p>
    <w:p w14:paraId="15E27941" w14:textId="77777777" w:rsidR="00931272" w:rsidRPr="00D059F2" w:rsidRDefault="00931272" w:rsidP="00E943EE">
      <w:pPr>
        <w:jc w:val="both"/>
      </w:pPr>
    </w:p>
    <w:p w14:paraId="2C526365" w14:textId="540CB201" w:rsidR="004A476E" w:rsidRPr="00D059F2" w:rsidRDefault="00B650DA" w:rsidP="004A476E">
      <w:pPr>
        <w:jc w:val="both"/>
      </w:pPr>
      <w:r w:rsidRPr="00D059F2">
        <w:t>8.</w:t>
      </w:r>
      <w:r w:rsidR="00E943EE" w:rsidRPr="00D059F2">
        <w:tab/>
      </w:r>
      <w:r w:rsidR="004A476E" w:rsidRPr="00D059F2">
        <w:t>Şube, ATM, internet, çağrı merkezi veya mobil kanallar kullanılmak suretiyle, kasadan, mevduat hesabından, kredi kartı, banka kartı veya ön ödemeli karttan;</w:t>
      </w:r>
    </w:p>
    <w:p w14:paraId="6FBBD6AE" w14:textId="77777777" w:rsidR="004A476E" w:rsidRPr="00D059F2" w:rsidRDefault="004A476E" w:rsidP="004A476E">
      <w:pPr>
        <w:pStyle w:val="ListParagraph"/>
        <w:numPr>
          <w:ilvl w:val="0"/>
          <w:numId w:val="4"/>
        </w:numPr>
        <w:ind w:left="714" w:hanging="357"/>
        <w:jc w:val="both"/>
      </w:pPr>
      <w:r w:rsidRPr="00D059F2">
        <w:t xml:space="preserve">Hesaba, isme, kredi kartına, banka kartına, ön ödemeli karta veya cep telefonuna gerçekleştirilen havale </w:t>
      </w:r>
      <w:r w:rsidR="0074369A" w:rsidRPr="00D059F2">
        <w:t>ve karttan</w:t>
      </w:r>
      <w:r w:rsidRPr="00D059F2">
        <w:t xml:space="preserve"> para transferi işlemlerinden,</w:t>
      </w:r>
    </w:p>
    <w:p w14:paraId="1427CBDF" w14:textId="77777777" w:rsidR="004A476E" w:rsidRPr="00D059F2" w:rsidRDefault="004A476E" w:rsidP="004A476E">
      <w:pPr>
        <w:pStyle w:val="ListParagraph"/>
        <w:numPr>
          <w:ilvl w:val="0"/>
          <w:numId w:val="4"/>
        </w:numPr>
        <w:ind w:left="714" w:hanging="357"/>
        <w:jc w:val="both"/>
      </w:pPr>
      <w:r w:rsidRPr="00D059F2">
        <w:t xml:space="preserve">Banka tarafından belirlenen limitin üstünde gerçekleştirilen havale </w:t>
      </w:r>
      <w:r w:rsidR="0074369A" w:rsidRPr="00D059F2">
        <w:t>ve karttan</w:t>
      </w:r>
      <w:r w:rsidRPr="00D059F2">
        <w:t xml:space="preserve"> para transferi işlemlerinden,</w:t>
      </w:r>
    </w:p>
    <w:p w14:paraId="55C4EAD3" w14:textId="77777777" w:rsidR="004A476E" w:rsidRPr="00D059F2" w:rsidRDefault="004A476E" w:rsidP="004A476E">
      <w:pPr>
        <w:pStyle w:val="ListParagraph"/>
        <w:numPr>
          <w:ilvl w:val="0"/>
          <w:numId w:val="4"/>
        </w:numPr>
        <w:ind w:left="714" w:hanging="357"/>
        <w:jc w:val="both"/>
      </w:pPr>
      <w:r w:rsidRPr="00D059F2">
        <w:t xml:space="preserve">Rutin işlem saati veya işgünü dışında gerçekleştirilen havale </w:t>
      </w:r>
      <w:r w:rsidR="0074369A" w:rsidRPr="00D059F2">
        <w:t>ve karttan</w:t>
      </w:r>
      <w:r w:rsidRPr="00D059F2">
        <w:t xml:space="preserve"> para transferi işlemlerinden,</w:t>
      </w:r>
    </w:p>
    <w:p w14:paraId="7E717F0F" w14:textId="77777777" w:rsidR="004A476E" w:rsidRPr="00D059F2" w:rsidRDefault="004A476E" w:rsidP="004A476E">
      <w:pPr>
        <w:pStyle w:val="ListParagraph"/>
        <w:numPr>
          <w:ilvl w:val="0"/>
          <w:numId w:val="4"/>
        </w:numPr>
        <w:ind w:left="714" w:hanging="357"/>
        <w:jc w:val="both"/>
      </w:pPr>
      <w:r w:rsidRPr="00D059F2">
        <w:t>Acente sıfatıyla veya üçüncü partiler/kişiler aracılığıyla gerçekleştirilen havale gönderilmesi işlemlerinden,</w:t>
      </w:r>
    </w:p>
    <w:p w14:paraId="63245D8E" w14:textId="77777777" w:rsidR="004A476E" w:rsidRPr="00D059F2" w:rsidRDefault="004A476E" w:rsidP="004A476E">
      <w:pPr>
        <w:pStyle w:val="ListParagraph"/>
        <w:numPr>
          <w:ilvl w:val="0"/>
          <w:numId w:val="4"/>
        </w:numPr>
        <w:ind w:left="714" w:hanging="357"/>
        <w:jc w:val="both"/>
      </w:pPr>
      <w:r w:rsidRPr="00D059F2">
        <w:t xml:space="preserve">Düzenli havale gönderilmesi </w:t>
      </w:r>
      <w:r w:rsidR="0074369A" w:rsidRPr="00D059F2">
        <w:t>ve karttan</w:t>
      </w:r>
      <w:r w:rsidRPr="00D059F2">
        <w:t xml:space="preserve"> para transferi işlemlerinden,</w:t>
      </w:r>
    </w:p>
    <w:p w14:paraId="0525FB36" w14:textId="77777777" w:rsidR="004A476E" w:rsidRPr="00D059F2" w:rsidRDefault="004A476E" w:rsidP="004A476E">
      <w:pPr>
        <w:pStyle w:val="ListParagraph"/>
        <w:numPr>
          <w:ilvl w:val="0"/>
          <w:numId w:val="4"/>
        </w:numPr>
        <w:ind w:left="714" w:hanging="357"/>
        <w:jc w:val="both"/>
      </w:pPr>
      <w:r w:rsidRPr="00D059F2">
        <w:t>Altın hesapları arası yapılan havalelerden</w:t>
      </w:r>
    </w:p>
    <w:p w14:paraId="28E12981" w14:textId="0F6B636F" w:rsidR="00250E41" w:rsidRPr="00D059F2" w:rsidRDefault="004A476E" w:rsidP="00250E41">
      <w:pPr>
        <w:jc w:val="both"/>
      </w:pPr>
      <w:r w:rsidRPr="00D059F2">
        <w:t>işlemlerin gerçekleştirildiği kanal bazında farklılık gösterebilecek şekilde ücret tahsil edilebilir.</w:t>
      </w:r>
      <w:r w:rsidR="00250E41" w:rsidRPr="00D059F2">
        <w:t xml:space="preserve"> Tahsil edilen ücretler, İzahname Eki Tabloya İlişkin Dipnot ve Ek Açıklamalar bölümündeki 5 inci dipnotta belirtilen Havale ücret sınırlarına tabidir.</w:t>
      </w:r>
    </w:p>
    <w:p w14:paraId="649BBCF6" w14:textId="77777777" w:rsidR="00931272" w:rsidRPr="00D059F2" w:rsidRDefault="00931272" w:rsidP="004A476E">
      <w:pPr>
        <w:jc w:val="both"/>
      </w:pPr>
    </w:p>
    <w:p w14:paraId="45AD2526" w14:textId="6A8F422E" w:rsidR="00E943EE" w:rsidRPr="00D059F2" w:rsidRDefault="00B650DA" w:rsidP="00E943EE">
      <w:pPr>
        <w:jc w:val="both"/>
      </w:pPr>
      <w:r w:rsidRPr="00D059F2">
        <w:t>9.</w:t>
      </w:r>
      <w:r w:rsidR="00E943EE" w:rsidRPr="00D059F2">
        <w:tab/>
        <w:t>Şube ya da ATM'ler vasıtasıyla gerçekleştirilen, isme gelen, cep telefonuna gerçekleştirilen havale ödemesi, bankaca belirlenen limitin üstünde veya rutin işlem saati veya işgünü dışında gerçekleştirilen havale ödemesi işlemleri ile acente sıfatıyla veya üçüncü partiler/kişiler aracılığıyla yapılan havale ödemesi işlemlerinden ücret tahsil edilebilir.</w:t>
      </w:r>
    </w:p>
    <w:p w14:paraId="1E76FF58" w14:textId="77777777" w:rsidR="00931272" w:rsidRPr="00D059F2" w:rsidRDefault="00931272" w:rsidP="00E943EE">
      <w:pPr>
        <w:jc w:val="both"/>
      </w:pPr>
    </w:p>
    <w:p w14:paraId="562E92F5" w14:textId="279B47E3" w:rsidR="00E943EE" w:rsidRPr="00D059F2" w:rsidRDefault="00B650DA" w:rsidP="00E943EE">
      <w:pPr>
        <w:jc w:val="both"/>
      </w:pPr>
      <w:r w:rsidRPr="00D059F2">
        <w:t>10.</w:t>
      </w:r>
      <w:r w:rsidR="00E943EE" w:rsidRPr="00D059F2">
        <w:tab/>
        <w:t>Şube, ATM, internet, çağrı merkezi veya mobil kanallar kullanılmak suretiyle kasadan, mevduat hesabından, kredi kartı, banka kartı veya ön ödemeli karttan;</w:t>
      </w:r>
    </w:p>
    <w:p w14:paraId="53C89F7D" w14:textId="0B219108" w:rsidR="00E943EE" w:rsidRPr="00D059F2" w:rsidRDefault="00E943EE" w:rsidP="002848F5">
      <w:pPr>
        <w:pStyle w:val="ListParagraph"/>
        <w:numPr>
          <w:ilvl w:val="0"/>
          <w:numId w:val="4"/>
        </w:numPr>
        <w:ind w:left="714" w:hanging="357"/>
        <w:jc w:val="both"/>
      </w:pPr>
      <w:r w:rsidRPr="00D059F2">
        <w:t>Hesaba, isme</w:t>
      </w:r>
      <w:r w:rsidR="00DE066B" w:rsidRPr="00D059F2">
        <w:t>,</w:t>
      </w:r>
      <w:r w:rsidRPr="00D059F2">
        <w:t xml:space="preserve"> kredi kartına, banka kartına, ön ödemeli karta veya cep</w:t>
      </w:r>
      <w:r w:rsidR="00DE066B" w:rsidRPr="00D059F2">
        <w:t xml:space="preserve"> telefonuna gerçekleştirilen </w:t>
      </w:r>
      <w:r w:rsidR="00911DE4" w:rsidRPr="00D059F2">
        <w:t>Uluslararası Fon Transferi</w:t>
      </w:r>
      <w:r w:rsidR="001A179C" w:rsidRPr="00D059F2">
        <w:t xml:space="preserve"> ve Mesajlaşma</w:t>
      </w:r>
      <w:r w:rsidR="00911DE4" w:rsidRPr="00D059F2">
        <w:t xml:space="preserve"> </w:t>
      </w:r>
      <w:r w:rsidRPr="00D059F2">
        <w:t>işlemlerinden,</w:t>
      </w:r>
    </w:p>
    <w:p w14:paraId="529B5A1F" w14:textId="21C590E9" w:rsidR="00E943EE" w:rsidRPr="00D059F2" w:rsidRDefault="00E943EE" w:rsidP="002848F5">
      <w:pPr>
        <w:pStyle w:val="ListParagraph"/>
        <w:numPr>
          <w:ilvl w:val="0"/>
          <w:numId w:val="4"/>
        </w:numPr>
        <w:ind w:left="714" w:hanging="357"/>
        <w:jc w:val="both"/>
      </w:pPr>
      <w:r w:rsidRPr="00D059F2">
        <w:lastRenderedPageBreak/>
        <w:t>Banka tarafından belirlenen limitin üstünde veya rutin işlem saati veya işgünü</w:t>
      </w:r>
      <w:r w:rsidR="00931272" w:rsidRPr="00D059F2">
        <w:t xml:space="preserve"> </w:t>
      </w:r>
      <w:r w:rsidRPr="00D059F2">
        <w:t xml:space="preserve">dışında gerçekleştirilen </w:t>
      </w:r>
      <w:r w:rsidR="00911DE4" w:rsidRPr="00D059F2">
        <w:t>Uluslararası Fon Transferi</w:t>
      </w:r>
      <w:r w:rsidR="001A179C" w:rsidRPr="00D059F2">
        <w:t xml:space="preserve"> ve Mesajlaşma</w:t>
      </w:r>
      <w:r w:rsidR="00911DE4" w:rsidRPr="00D059F2">
        <w:t xml:space="preserve"> </w:t>
      </w:r>
      <w:r w:rsidRPr="00D059F2">
        <w:t>işlemlerinden,</w:t>
      </w:r>
    </w:p>
    <w:p w14:paraId="2CDD3DB1" w14:textId="33550C8B" w:rsidR="00E943EE" w:rsidRPr="00D059F2" w:rsidRDefault="00E943EE" w:rsidP="002848F5">
      <w:pPr>
        <w:pStyle w:val="ListParagraph"/>
        <w:numPr>
          <w:ilvl w:val="0"/>
          <w:numId w:val="6"/>
        </w:numPr>
        <w:ind w:left="714" w:hanging="357"/>
        <w:jc w:val="both"/>
      </w:pPr>
      <w:r w:rsidRPr="00D059F2">
        <w:t>Acente sıfatıyla veya üçüncü partiler/kişiler aracılığıyla gerçekleştirilen</w:t>
      </w:r>
      <w:r w:rsidR="00931272" w:rsidRPr="00D059F2">
        <w:t xml:space="preserve"> </w:t>
      </w:r>
      <w:r w:rsidR="00911DE4" w:rsidRPr="00D059F2">
        <w:t>Uluslararası Fon Transferi</w:t>
      </w:r>
      <w:r w:rsidR="001A179C" w:rsidRPr="00D059F2">
        <w:t xml:space="preserve"> ve Mesaj</w:t>
      </w:r>
      <w:r w:rsidR="00911DE4" w:rsidRPr="00D059F2">
        <w:t xml:space="preserve"> </w:t>
      </w:r>
      <w:r w:rsidRPr="00D059F2">
        <w:t>gönderilmesi işlemlerinde,</w:t>
      </w:r>
    </w:p>
    <w:p w14:paraId="3E946E64" w14:textId="60CEF86D" w:rsidR="00931272" w:rsidRPr="00D059F2" w:rsidRDefault="00E943EE" w:rsidP="002848F5">
      <w:pPr>
        <w:pStyle w:val="ListParagraph"/>
        <w:numPr>
          <w:ilvl w:val="0"/>
          <w:numId w:val="6"/>
        </w:numPr>
        <w:ind w:left="714" w:hanging="357"/>
        <w:jc w:val="both"/>
      </w:pPr>
      <w:r w:rsidRPr="00D059F2">
        <w:t xml:space="preserve">Düzenli </w:t>
      </w:r>
      <w:r w:rsidR="00911DE4" w:rsidRPr="00D059F2">
        <w:t>Uluslararası Fon Transferi</w:t>
      </w:r>
      <w:r w:rsidR="001A179C" w:rsidRPr="00D059F2">
        <w:t xml:space="preserve"> ve Mesaj</w:t>
      </w:r>
      <w:r w:rsidR="00911DE4" w:rsidRPr="00D059F2">
        <w:t xml:space="preserve"> </w:t>
      </w:r>
      <w:r w:rsidRPr="00D059F2">
        <w:t>gönderilmesi işlemlerinden</w:t>
      </w:r>
      <w:r w:rsidR="00931272" w:rsidRPr="00D059F2">
        <w:t xml:space="preserve"> </w:t>
      </w:r>
    </w:p>
    <w:p w14:paraId="5F5BC9EB" w14:textId="77777777" w:rsidR="00E943EE" w:rsidRPr="00D059F2" w:rsidRDefault="00E943EE" w:rsidP="00E943EE">
      <w:pPr>
        <w:jc w:val="both"/>
      </w:pPr>
      <w:r w:rsidRPr="00D059F2">
        <w:t>işlemlerin gerçekleştirildiği kanal bazında farklılık gösterebilecek şekilde ücret tahsil edilebilir.</w:t>
      </w:r>
    </w:p>
    <w:p w14:paraId="5F5E232C" w14:textId="77777777" w:rsidR="00931272" w:rsidRPr="00D059F2" w:rsidRDefault="00931272" w:rsidP="00E943EE">
      <w:pPr>
        <w:jc w:val="both"/>
      </w:pPr>
    </w:p>
    <w:p w14:paraId="397830EB" w14:textId="0C7A1FD8" w:rsidR="000339D6" w:rsidRPr="00D059F2" w:rsidRDefault="00B650DA" w:rsidP="00E943EE">
      <w:pPr>
        <w:jc w:val="both"/>
      </w:pPr>
      <w:r w:rsidRPr="00D059F2">
        <w:t>11.</w:t>
      </w:r>
      <w:r w:rsidR="00E943EE" w:rsidRPr="00D059F2">
        <w:tab/>
        <w:t>Şube ya da ATM'ler vasıtasıyla gerçekleştirilen, hesaba</w:t>
      </w:r>
      <w:r w:rsidR="00094A85" w:rsidRPr="00D059F2">
        <w:t xml:space="preserve"> </w:t>
      </w:r>
      <w:r w:rsidR="00E943EE" w:rsidRPr="00D059F2">
        <w:t xml:space="preserve">gelen, yurtdışından 3. banka aracılığıyla veya yurtdışı bankadan, banka kartına veya ön ödemeli karta gelen </w:t>
      </w:r>
      <w:r w:rsidR="00911DE4" w:rsidRPr="00D059F2">
        <w:t xml:space="preserve">Uluslararası Fon </w:t>
      </w:r>
      <w:r w:rsidR="001A179C" w:rsidRPr="00D059F2">
        <w:t xml:space="preserve">Transfer ve Mesajları </w:t>
      </w:r>
      <w:r w:rsidR="00E943EE" w:rsidRPr="00D059F2">
        <w:t xml:space="preserve">ile banka tarafından belirlenen limitin üstünde olan veya rutin işlem saati veya işgünü dışında gerçekleştirilen kişiye gelen </w:t>
      </w:r>
      <w:r w:rsidR="00911DE4" w:rsidRPr="00D059F2">
        <w:t xml:space="preserve">Uluslararası Fon </w:t>
      </w:r>
      <w:r w:rsidR="001A179C" w:rsidRPr="00D059F2">
        <w:t xml:space="preserve">Transfer ve Mesajları </w:t>
      </w:r>
      <w:r w:rsidR="00E943EE" w:rsidRPr="00D059F2">
        <w:t xml:space="preserve">ödemesi işlemleri ile acente sıfatıyla veya üçüncü partiler/kişiler aracılığıyla gerçekleştirilen </w:t>
      </w:r>
      <w:r w:rsidR="00911DE4" w:rsidRPr="00D059F2">
        <w:t>Uluslararası Fon Transfer</w:t>
      </w:r>
      <w:r w:rsidR="001A179C" w:rsidRPr="00D059F2">
        <w:t xml:space="preserve"> ve Mesajları</w:t>
      </w:r>
      <w:r w:rsidR="00911DE4" w:rsidRPr="00D059F2">
        <w:t xml:space="preserve"> </w:t>
      </w:r>
      <w:r w:rsidR="00E943EE" w:rsidRPr="00D059F2">
        <w:t>ödeme işlemlerinden ücret tahsil edilebilir.</w:t>
      </w:r>
    </w:p>
    <w:p w14:paraId="52F96A5B" w14:textId="77777777" w:rsidR="00094A85" w:rsidRPr="00D059F2" w:rsidRDefault="00094A85" w:rsidP="00E943EE">
      <w:pPr>
        <w:jc w:val="both"/>
      </w:pPr>
    </w:p>
    <w:p w14:paraId="45720DBC" w14:textId="2B77A8F4" w:rsidR="003072ED" w:rsidRPr="00D059F2" w:rsidRDefault="00B650DA" w:rsidP="00F21CE2">
      <w:pPr>
        <w:jc w:val="both"/>
      </w:pPr>
      <w:r w:rsidRPr="00D059F2">
        <w:t>12.</w:t>
      </w:r>
      <w:r w:rsidR="00E943EE" w:rsidRPr="00D059F2">
        <w:tab/>
        <w:t>Klasik, Gold, Platinum ve üst segment olarak ayrıştırılmış temel kart tipleri için temel kart özellikleri bazında minimum ve maksimum değerlerin belirtilmesi suretiyle banka portföyünde yer alan kart, marka ve özelliklerine göre yıllık üyelik ücreti tahsil edilebilir. Finansal tüketicilerin bankanın muhtelif kanalları vasıtasıyla gerçekleştirdikleri kredi kartı borcu ödeme işlemlerinden ücret alınamaz.</w:t>
      </w:r>
      <w:r w:rsidR="00B00199" w:rsidRPr="00D059F2">
        <w:t xml:space="preserve">  Kredi kartı, banka kartı ve ön ödemeli kartlar için ikiden sonraki kart yenilemelerinde finansal tüketiciden kartın maliyeti kadar ücret alınabilir. Kar</w:t>
      </w:r>
      <w:r w:rsidR="00940F76" w:rsidRPr="00D059F2">
        <w:t>t</w:t>
      </w:r>
      <w:r w:rsidR="00B00199" w:rsidRPr="00D059F2">
        <w:t>ın maliyeti, kartın tedariki, basım, kişiselleştirme ve gönderim maliyeti toplamından oluşmaktadır.</w:t>
      </w:r>
    </w:p>
    <w:p w14:paraId="4385B59F" w14:textId="77777777" w:rsidR="00E943EE" w:rsidRPr="00D059F2" w:rsidRDefault="00E943EE" w:rsidP="00E943EE">
      <w:pPr>
        <w:jc w:val="both"/>
      </w:pPr>
    </w:p>
    <w:p w14:paraId="301A85AF" w14:textId="28997375" w:rsidR="00676D54" w:rsidRPr="00D059F2" w:rsidRDefault="00770745" w:rsidP="00E943EE">
      <w:pPr>
        <w:jc w:val="both"/>
      </w:pPr>
      <w:r w:rsidRPr="00D059F2">
        <w:t xml:space="preserve">13. </w:t>
      </w:r>
      <w:r w:rsidR="00E943EE" w:rsidRPr="00D059F2">
        <w:t>Yurt içi, yurtdışı, ATM ve nakit çekim ofisleri vasıtasıyla, kendi bankası, yurtiçi ve yurtdışı diğer bankadan kullanılan nakit avans</w:t>
      </w:r>
      <w:r w:rsidR="00676D54" w:rsidRPr="00D059F2">
        <w:t xml:space="preserve"> işleminde </w:t>
      </w:r>
      <w:r w:rsidR="00E943EE" w:rsidRPr="00D059F2">
        <w:t xml:space="preserve">kanal bazında farklılık gösterebilecek </w:t>
      </w:r>
      <w:r w:rsidR="00676D54" w:rsidRPr="00D059F2">
        <w:t xml:space="preserve">ancak avans tutarının yüzde birini geçemeyecek </w:t>
      </w:r>
      <w:r w:rsidR="00E943EE" w:rsidRPr="00D059F2">
        <w:t>şekilde ücret tahsil edilebilir.</w:t>
      </w:r>
      <w:r w:rsidR="00676D54" w:rsidRPr="00D059F2">
        <w:t xml:space="preserve"> </w:t>
      </w:r>
      <w:r w:rsidR="00676A52" w:rsidRPr="00D059F2">
        <w:t>Takas mahsup</w:t>
      </w:r>
      <w:r w:rsidR="00C0530F" w:rsidRPr="00D059F2">
        <w:t>laşma</w:t>
      </w:r>
      <w:r w:rsidR="00676A52" w:rsidRPr="00D059F2">
        <w:t xml:space="preserve"> kuruluşları</w:t>
      </w:r>
      <w:r w:rsidR="00C0530F" w:rsidRPr="00D059F2">
        <w:t xml:space="preserve"> ile</w:t>
      </w:r>
      <w:r w:rsidR="000F0B43" w:rsidRPr="00D059F2">
        <w:t xml:space="preserve"> kart</w:t>
      </w:r>
      <w:r w:rsidR="00C0530F" w:rsidRPr="00D059F2">
        <w:t>lı sistem</w:t>
      </w:r>
      <w:r w:rsidR="000F0B43" w:rsidRPr="00D059F2">
        <w:t xml:space="preserve"> kuruluşlarına</w:t>
      </w:r>
      <w:r w:rsidR="00C0530F" w:rsidRPr="00D059F2">
        <w:t xml:space="preserve"> ve bilgi alışveriş</w:t>
      </w:r>
      <w:r w:rsidR="00676A52" w:rsidRPr="00D059F2">
        <w:t xml:space="preserve"> kuruluşlarına</w:t>
      </w:r>
      <w:r w:rsidR="000F0B43" w:rsidRPr="00D059F2">
        <w:t xml:space="preserve"> ödenen ücretler ayrıca maliyeti kadar tahsil edilecektir.  </w:t>
      </w:r>
    </w:p>
    <w:p w14:paraId="04875728" w14:textId="77777777" w:rsidR="00676D54" w:rsidRPr="00D059F2" w:rsidRDefault="00676D54" w:rsidP="00E943EE">
      <w:pPr>
        <w:jc w:val="both"/>
      </w:pPr>
    </w:p>
    <w:p w14:paraId="57273F12" w14:textId="77777777" w:rsidR="00E943EE" w:rsidRPr="00D059F2" w:rsidRDefault="00770745" w:rsidP="00E943EE">
      <w:pPr>
        <w:jc w:val="both"/>
      </w:pPr>
      <w:r w:rsidRPr="00D059F2">
        <w:t>14. Ü</w:t>
      </w:r>
      <w:r w:rsidR="00E943EE" w:rsidRPr="00D059F2">
        <w:t xml:space="preserve">creti hesaptan, kasadan ya da kredi kartından karşılanmak üzere küçük, orta, büyük ve </w:t>
      </w:r>
      <w:r w:rsidR="000B01B5" w:rsidRPr="00D059F2">
        <w:t>ö</w:t>
      </w:r>
      <w:r w:rsidR="00E943EE" w:rsidRPr="00D059F2">
        <w:t>zel statülü olarak ayrıştırılabilecek kasalardan niteliklerine göre farklı ücret tahsil edilebilir.</w:t>
      </w:r>
    </w:p>
    <w:p w14:paraId="17AB6F75" w14:textId="77777777" w:rsidR="00931272" w:rsidRPr="00D059F2" w:rsidRDefault="00931272" w:rsidP="00E943EE">
      <w:pPr>
        <w:jc w:val="both"/>
      </w:pPr>
    </w:p>
    <w:p w14:paraId="26DF8DC8" w14:textId="443C9590" w:rsidR="00E943EE" w:rsidRPr="00D059F2" w:rsidRDefault="00770745" w:rsidP="00E943EE">
      <w:pPr>
        <w:jc w:val="both"/>
      </w:pPr>
      <w:r w:rsidRPr="00D059F2">
        <w:t xml:space="preserve">15. </w:t>
      </w:r>
      <w:r w:rsidR="00195FA8" w:rsidRPr="00D059F2">
        <w:t>Kuruluşların birden fazla ürün veya hizmeti bir arada sunmalarına imkân veren ürün veya hizmet paketlerinde ürün veya hizmetlerin ayrı ayrı sunulmasında elde edilebilecek ücret toplamını aşmayacak şekilde ücret tahsil edilebilir. Tebliğ kapsamında sınırlama getirilmiş ürün veya hizmetler herhangi bir paket içeriğinde yer alamaz.</w:t>
      </w:r>
    </w:p>
    <w:p w14:paraId="694F06EC" w14:textId="77777777" w:rsidR="00931272" w:rsidRPr="00D059F2" w:rsidRDefault="00931272" w:rsidP="00E943EE">
      <w:pPr>
        <w:jc w:val="both"/>
      </w:pPr>
    </w:p>
    <w:p w14:paraId="17C980B3" w14:textId="77777777" w:rsidR="00E943EE" w:rsidRPr="00D059F2" w:rsidRDefault="00770745" w:rsidP="00E943EE">
      <w:pPr>
        <w:jc w:val="both"/>
      </w:pPr>
      <w:r w:rsidRPr="00D059F2">
        <w:t>16. K</w:t>
      </w:r>
      <w:r w:rsidR="00E943EE" w:rsidRPr="00D059F2">
        <w:t>uruluşların</w:t>
      </w:r>
      <w:r w:rsidR="00294399" w:rsidRPr="00D059F2">
        <w:t xml:space="preserve"> çeşitli hizmet ve ürünlerini fi</w:t>
      </w:r>
      <w:r w:rsidR="00E943EE" w:rsidRPr="00D059F2">
        <w:t xml:space="preserve">nansal tüketici yararına özellikler barındıracak şekilde </w:t>
      </w:r>
      <w:r w:rsidR="00294399" w:rsidRPr="00D059F2">
        <w:t>düzenledikleri kampanyalarda, fi</w:t>
      </w:r>
      <w:r w:rsidR="00E943EE" w:rsidRPr="00D059F2">
        <w:t>nansal tüketiciye bilgi verilmek suretiyle hizmetin verildiği kanal/tutar/adet/dönem çerçevesinde ücret tahsil edilebilir.</w:t>
      </w:r>
      <w:r w:rsidR="000B01B5" w:rsidRPr="00D059F2">
        <w:t xml:space="preserve"> </w:t>
      </w:r>
      <w:r w:rsidR="00E943EE" w:rsidRPr="00D059F2">
        <w:t>Kampanyalara ilişkin olarak kampanya katılım, program katılım, program değişim ile verilen ödülün ve/veya karşılığının cezasız geri alınmasına yönelik ücret tahsil edilebilir.</w:t>
      </w:r>
      <w:r w:rsidR="000B01B5" w:rsidRPr="00D059F2">
        <w:t xml:space="preserve"> </w:t>
      </w:r>
      <w:r w:rsidR="00E943EE" w:rsidRPr="00D059F2">
        <w:t>Kampanyaya veya harcam</w:t>
      </w:r>
      <w:r w:rsidR="00294399" w:rsidRPr="00D059F2">
        <w:t>a taahhüdüne katılım sağlayan fi</w:t>
      </w:r>
      <w:r w:rsidR="00E943EE" w:rsidRPr="00D059F2">
        <w:t>nansal tüketicinin koşulla</w:t>
      </w:r>
      <w:r w:rsidR="000B01B5" w:rsidRPr="00D059F2">
        <w:t>rı</w:t>
      </w:r>
      <w:r w:rsidR="00E943EE" w:rsidRPr="00D059F2">
        <w:t xml:space="preserve"> ve/veya yükümlülüklerini yerine getirmeyerek ilgili hizmeti almaması halinde, tahsil edilen katılım ücreti iade edilir.</w:t>
      </w:r>
    </w:p>
    <w:p w14:paraId="285B1B43" w14:textId="77777777" w:rsidR="00931272" w:rsidRPr="00D059F2" w:rsidRDefault="00931272" w:rsidP="00E943EE">
      <w:pPr>
        <w:jc w:val="both"/>
      </w:pPr>
    </w:p>
    <w:p w14:paraId="4A3190B6" w14:textId="77777777" w:rsidR="00E943EE" w:rsidRPr="00D059F2" w:rsidRDefault="00770745" w:rsidP="00E943EE">
      <w:pPr>
        <w:jc w:val="both"/>
      </w:pPr>
      <w:r w:rsidRPr="00D059F2">
        <w:lastRenderedPageBreak/>
        <w:t>17. K</w:t>
      </w:r>
      <w:r w:rsidR="00294399" w:rsidRPr="00D059F2">
        <w:t>uruluşların fi</w:t>
      </w:r>
      <w:r w:rsidR="00E943EE" w:rsidRPr="00D059F2">
        <w:t>nansal tüketicinin talebi ve bilgilendirilmesi suretiyle sundukları özellikli ürün ve hizmetlerden işlem yapılan kanalın tipine göre ücret tahsil edilebilir. Özel hizmetler kapsamında sunulan ileri güvenlik araçları, üyelik bedelleri, hediye kartı/çeki, temassız uygulamalar, NFC özellikli ürünler, geniş kapsamlı hizmet paketi, acil nakit çekim hizmeti, grup merkezi aracılığıyla tahsilat hizmeti, kart görseli oluşturma, lo</w:t>
      </w:r>
      <w:r w:rsidR="000B01B5" w:rsidRPr="00D059F2">
        <w:t xml:space="preserve">unge giriş, transfer hizmetleri </w:t>
      </w:r>
      <w:r w:rsidR="00E943EE" w:rsidRPr="00D059F2">
        <w:t>için ücret tahsil edilebilir.</w:t>
      </w:r>
      <w:r w:rsidR="00A9623B" w:rsidRPr="00D059F2">
        <w:t xml:space="preserve"> </w:t>
      </w:r>
      <w:r w:rsidR="00E943EE" w:rsidRPr="00D059F2">
        <w:t>Özel hizmetler kapsamında tanımlanan saklama hizmetleri, kıymetli maden teslimleri, havalimanları ile gümrük ve ülke sınır bölgelerindeki banka şube ve ATM'lerinden yapılacak döv</w:t>
      </w:r>
      <w:r w:rsidR="00A9623B" w:rsidRPr="00D059F2">
        <w:t>iz/efektif alım-satım işlemleri,</w:t>
      </w:r>
      <w:r w:rsidR="00E943EE" w:rsidRPr="00D059F2">
        <w:t xml:space="preserve"> DCC (Kur sabitleme işlemleri) işlemlerini içeren döviz işlemleri ile şube, ATM, internet, çağrı merkezi, mobil kanallar vasıtasıyla sunulan Kredi Kayıt Bürosu raporu (FİNDEKS), TBB risk raporu, çek raporu, kredi risk raporu gibi üçüncü kişi ve kuruluşlardan temin edilecek raporlar için ücret tahsil edilebilecektir.</w:t>
      </w:r>
    </w:p>
    <w:p w14:paraId="6A8978DF" w14:textId="77777777" w:rsidR="00931272" w:rsidRPr="00D059F2" w:rsidRDefault="00931272" w:rsidP="00E943EE">
      <w:pPr>
        <w:jc w:val="both"/>
      </w:pPr>
    </w:p>
    <w:p w14:paraId="36EEEC49" w14:textId="77777777" w:rsidR="00D73674" w:rsidRPr="00D059F2" w:rsidRDefault="00770745" w:rsidP="00E943EE">
      <w:pPr>
        <w:jc w:val="both"/>
      </w:pPr>
      <w:r w:rsidRPr="00D059F2">
        <w:t xml:space="preserve">18. </w:t>
      </w:r>
      <w:r w:rsidR="00287274" w:rsidRPr="00D059F2">
        <w:t>T</w:t>
      </w:r>
      <w:r w:rsidR="00E943EE" w:rsidRPr="00D059F2">
        <w:t>ahsilat ve ödemelerine aracılık edilen kurumlar</w:t>
      </w:r>
      <w:r w:rsidR="00287274" w:rsidRPr="00D059F2">
        <w:t xml:space="preserve"> (TOKİ, PTT, SGK, Türkiye Noterler Birliği vb.)</w:t>
      </w:r>
      <w:r w:rsidR="00E943EE" w:rsidRPr="00D059F2">
        <w:t xml:space="preserve"> bazında farklı ücretler tahsil edilebilir. Fatura tutar dilimi veya rutin işlem saatleri veya günleri dışında yapılan işlemlere göre farklı ücret tahsil edilebilir. Finansal kuruluşlarca anlık/düzenli ödemeler ile prim ödemesi, kartlı/kartsız geçiş sistemleri ödemesi, vize tahsil aracılık, şans oyunu ödeme aracılık, aidat ödemelerine aracılık, özel okul ödemelerine aracılık, telefon operatörleri ödemelerine aracılık, vergi tahsilatı aracılık, banka aracılığı ile üçüncü partiler adına yapılan ödeme işlemlerine aracılık hizmetleri sunulması suretiyle anlaşmalı kurum ve kuruluşlara yapılan ödemelere/tahsilatlara aracılık hizmetleri için ücret tahsil edilebilir. Ancak, otomatik ödeme talimatı ile yapılan fatura ödemelerinden ücret alınamaz. Hesap, kredi kartı, şube, ATM, int</w:t>
      </w:r>
      <w:r w:rsidR="00A9623B" w:rsidRPr="00D059F2">
        <w:t>ernet, çağrı merkezi, mobil kan</w:t>
      </w:r>
      <w:r w:rsidR="00E943EE" w:rsidRPr="00D059F2">
        <w:t>al, SMS, POS, anlaşmalı ödeme noktası kanallarıyla sunulabilecek bu hizmetler için, işlemin sunulduğu kanal bazında farklı ücret tahsil edilebilir.</w:t>
      </w:r>
    </w:p>
    <w:p w14:paraId="06EB8E3B" w14:textId="77777777" w:rsidR="00931272" w:rsidRPr="00D059F2" w:rsidRDefault="00931272" w:rsidP="00E943EE">
      <w:pPr>
        <w:jc w:val="both"/>
      </w:pPr>
    </w:p>
    <w:p w14:paraId="15BC1B84" w14:textId="77777777" w:rsidR="00E943EE" w:rsidRPr="00D059F2" w:rsidRDefault="00770745" w:rsidP="00E943EE">
      <w:pPr>
        <w:jc w:val="both"/>
      </w:pPr>
      <w:r w:rsidRPr="00D059F2">
        <w:t xml:space="preserve">19. </w:t>
      </w:r>
      <w:r w:rsidR="00E943EE" w:rsidRPr="00D059F2">
        <w:t>Şube, faks, posta, noter, kurye, ATM</w:t>
      </w:r>
      <w:r w:rsidR="002D568C" w:rsidRPr="00D059F2">
        <w:t>,</w:t>
      </w:r>
      <w:r w:rsidR="00E943EE" w:rsidRPr="00D059F2">
        <w:t xml:space="preserve"> çağrı merkezi, internet ve mobil kanallar vasıtasıyla sunulabilecek arşiv araştırması gerektiren belge ve dekont verilmesi işlemleri için ücret tahsil edilebilir. Bu hizmet için, işlemin sunulduğu kanal bazında farklı ücret tahsil edilebilir.</w:t>
      </w:r>
    </w:p>
    <w:p w14:paraId="6C7865A0" w14:textId="77777777" w:rsidR="00931272" w:rsidRPr="00D059F2" w:rsidRDefault="00931272" w:rsidP="00E943EE">
      <w:pPr>
        <w:jc w:val="both"/>
      </w:pPr>
    </w:p>
    <w:p w14:paraId="61DFA0B0" w14:textId="77777777" w:rsidR="00E943EE" w:rsidRPr="00D059F2" w:rsidRDefault="00770745" w:rsidP="00E943EE">
      <w:pPr>
        <w:jc w:val="both"/>
      </w:pPr>
      <w:r w:rsidRPr="00D059F2">
        <w:t xml:space="preserve">20. </w:t>
      </w:r>
      <w:r w:rsidR="00E943EE" w:rsidRPr="00D059F2">
        <w:t>Referans mektubu, vize ve özel okullar için düzenlenen mektuplar, hesap araştırma talebi ile hesap özeti verilmesi hizmetleri için ücret tahsil edilebilecektir. Şube, faks, posta, noter, kurye, ATM, çağrı merkezi, internet, mobil kanallar vasıtasıyla sunulabilecek bu hizmetler için, işlemin sunulduğu kanal bazında farklı ücret tahsil edilebilir.</w:t>
      </w:r>
    </w:p>
    <w:p w14:paraId="5B2459A0" w14:textId="77777777" w:rsidR="00931272" w:rsidRPr="00D059F2" w:rsidRDefault="00931272" w:rsidP="00E943EE">
      <w:pPr>
        <w:jc w:val="both"/>
      </w:pPr>
    </w:p>
    <w:p w14:paraId="1C8F393A" w14:textId="77777777" w:rsidR="00E943EE" w:rsidRPr="00D059F2" w:rsidRDefault="00770745" w:rsidP="00E943EE">
      <w:pPr>
        <w:jc w:val="both"/>
      </w:pPr>
      <w:r w:rsidRPr="00D059F2">
        <w:t xml:space="preserve">21. </w:t>
      </w:r>
      <w:r w:rsidR="00E943EE" w:rsidRPr="00D059F2">
        <w:t>Başka kuruluş ATM'sinden yapılan işlemlerde Yurtiçi/Yurtdışı bazında farklı ücret tahsil edilebilecektir.</w:t>
      </w:r>
    </w:p>
    <w:p w14:paraId="3D932157" w14:textId="77777777" w:rsidR="0092098E" w:rsidRPr="00D059F2" w:rsidRDefault="0092098E" w:rsidP="00E943EE">
      <w:pPr>
        <w:jc w:val="both"/>
        <w:rPr>
          <w:strike/>
        </w:rPr>
      </w:pPr>
    </w:p>
    <w:sectPr w:rsidR="0092098E" w:rsidRPr="00D059F2" w:rsidSect="00FA015B">
      <w:headerReference w:type="default" r:id="rId15"/>
      <w:footerReference w:type="default" r:id="rId16"/>
      <w:footerReference w:type="first" r:id="rId17"/>
      <w:pgSz w:w="11909" w:h="16834" w:code="9"/>
      <w:pgMar w:top="1247" w:right="2268" w:bottom="1440" w:left="1814" w:header="1151" w:footer="431" w:gutter="0"/>
      <w:cols w:space="708"/>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9B14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099C3" w14:textId="77777777" w:rsidR="00DB6A0B" w:rsidRDefault="00DB6A0B" w:rsidP="001D0BA9">
      <w:r>
        <w:separator/>
      </w:r>
    </w:p>
  </w:endnote>
  <w:endnote w:type="continuationSeparator" w:id="0">
    <w:p w14:paraId="0A680D82" w14:textId="77777777" w:rsidR="00DB6A0B" w:rsidRDefault="00DB6A0B" w:rsidP="001D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57936204"/>
      <w:docPartObj>
        <w:docPartGallery w:val="Page Numbers (Bottom of Page)"/>
        <w:docPartUnique/>
      </w:docPartObj>
    </w:sdtPr>
    <w:sdtEndPr>
      <w:rPr>
        <w:noProof/>
      </w:rPr>
    </w:sdtEndPr>
    <w:sdtContent>
      <w:p w14:paraId="3D3EE508" w14:textId="5C405A93" w:rsidR="001A179C" w:rsidRPr="00576030" w:rsidRDefault="001A179C" w:rsidP="00FA015B">
        <w:pPr>
          <w:pStyle w:val="Footer"/>
          <w:jc w:val="both"/>
          <w:rPr>
            <w:sz w:val="18"/>
            <w:szCs w:val="18"/>
          </w:rPr>
        </w:pPr>
        <w:r w:rsidRPr="00576030">
          <w:rPr>
            <w:sz w:val="18"/>
            <w:szCs w:val="18"/>
          </w:rPr>
          <w:tab/>
        </w:r>
        <w:r w:rsidRPr="00576030">
          <w:rPr>
            <w:sz w:val="18"/>
            <w:szCs w:val="18"/>
          </w:rPr>
          <w:tab/>
        </w:r>
        <w:r w:rsidRPr="00576030">
          <w:rPr>
            <w:sz w:val="18"/>
            <w:szCs w:val="18"/>
          </w:rPr>
          <w:fldChar w:fldCharType="begin"/>
        </w:r>
        <w:r w:rsidRPr="00576030">
          <w:rPr>
            <w:sz w:val="18"/>
            <w:szCs w:val="18"/>
          </w:rPr>
          <w:instrText xml:space="preserve"> PAGE   \* MERGEFORMAT </w:instrText>
        </w:r>
        <w:r w:rsidRPr="00576030">
          <w:rPr>
            <w:sz w:val="18"/>
            <w:szCs w:val="18"/>
          </w:rPr>
          <w:fldChar w:fldCharType="separate"/>
        </w:r>
        <w:r w:rsidR="00F95400">
          <w:rPr>
            <w:noProof/>
            <w:sz w:val="18"/>
            <w:szCs w:val="18"/>
          </w:rPr>
          <w:t>1</w:t>
        </w:r>
        <w:r w:rsidRPr="00576030">
          <w:rPr>
            <w:noProof/>
            <w:sz w:val="18"/>
            <w:szCs w:val="18"/>
          </w:rPr>
          <w:fldChar w:fldCharType="end"/>
        </w:r>
      </w:p>
    </w:sdtContent>
  </w:sdt>
  <w:p w14:paraId="30E52EC3" w14:textId="77777777" w:rsidR="001A179C" w:rsidRDefault="001A17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650B5" w14:textId="77777777" w:rsidR="001A179C" w:rsidRPr="001D0BA9" w:rsidRDefault="001A179C">
    <w:pPr>
      <w:pStyle w:val="Footer"/>
      <w:rPr>
        <w:sz w:val="18"/>
        <w:szCs w:val="18"/>
      </w:rPr>
    </w:pPr>
    <w:r w:rsidRPr="001D0BA9">
      <w:rPr>
        <w:sz w:val="18"/>
        <w:szCs w:val="18"/>
      </w:rPr>
      <w:t xml:space="preserve">TBB / Finansal Tüketicilerden Alınacak Ücretlere İlişkin Usûl Ve Esaslar Hakkında Yönetmelik Kapsamında Ücretlendirilebilecek Ürün ve Hizmetlere İlişkin İzahname Taslağı / </w:t>
    </w:r>
    <w:r>
      <w:rPr>
        <w:sz w:val="18"/>
        <w:szCs w:val="18"/>
      </w:rPr>
      <w:t>30.01.2015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56ACD" w14:textId="77777777" w:rsidR="00DB6A0B" w:rsidRDefault="00DB6A0B" w:rsidP="001D0BA9">
      <w:r>
        <w:separator/>
      </w:r>
    </w:p>
  </w:footnote>
  <w:footnote w:type="continuationSeparator" w:id="0">
    <w:p w14:paraId="63BC8C32" w14:textId="77777777" w:rsidR="00DB6A0B" w:rsidRDefault="00DB6A0B" w:rsidP="001D0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59400" w14:textId="77777777" w:rsidR="001A179C" w:rsidRDefault="001A179C">
    <w:pPr>
      <w:pStyle w:val="Header"/>
    </w:pPr>
    <w:r>
      <w:rPr>
        <w:noProof/>
        <w:lang w:eastAsia="tr-TR"/>
      </w:rPr>
      <w:drawing>
        <wp:anchor distT="0" distB="0" distL="114300" distR="114300" simplePos="0" relativeHeight="251658240" behindDoc="0" locked="0" layoutInCell="1" allowOverlap="1" wp14:anchorId="2694FF60" wp14:editId="1BEABF82">
          <wp:simplePos x="0" y="0"/>
          <wp:positionH relativeFrom="page">
            <wp:posOffset>8915400</wp:posOffset>
          </wp:positionH>
          <wp:positionV relativeFrom="page">
            <wp:posOffset>-21590</wp:posOffset>
          </wp:positionV>
          <wp:extent cx="707390" cy="719455"/>
          <wp:effectExtent l="0" t="0" r="0" b="4445"/>
          <wp:wrapSquare wrapText="bothSides"/>
          <wp:docPr id="3" name="Picture 3"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42B"/>
    <w:multiLevelType w:val="hybridMultilevel"/>
    <w:tmpl w:val="20BC33F4"/>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EB39E2"/>
    <w:multiLevelType w:val="hybridMultilevel"/>
    <w:tmpl w:val="A2D2E1C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6C5863"/>
    <w:multiLevelType w:val="hybridMultilevel"/>
    <w:tmpl w:val="2984F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8F3DF9"/>
    <w:multiLevelType w:val="hybridMultilevel"/>
    <w:tmpl w:val="C6D8E5EA"/>
    <w:lvl w:ilvl="0" w:tplc="041F0001">
      <w:start w:val="5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9B130CA"/>
    <w:multiLevelType w:val="hybridMultilevel"/>
    <w:tmpl w:val="14D0E32A"/>
    <w:lvl w:ilvl="0" w:tplc="041F0001">
      <w:start w:val="5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D3E637D"/>
    <w:multiLevelType w:val="hybridMultilevel"/>
    <w:tmpl w:val="FA4E3146"/>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F074A51"/>
    <w:multiLevelType w:val="hybridMultilevel"/>
    <w:tmpl w:val="38903F24"/>
    <w:lvl w:ilvl="0" w:tplc="FC7494A6">
      <w:start w:val="50"/>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360061BA"/>
    <w:multiLevelType w:val="hybridMultilevel"/>
    <w:tmpl w:val="6B8C5228"/>
    <w:lvl w:ilvl="0" w:tplc="B1189B46">
      <w:numFmt w:val="bullet"/>
      <w:lvlText w:val="•"/>
      <w:lvlJc w:val="left"/>
      <w:pPr>
        <w:ind w:left="1080" w:hanging="72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CA6617D"/>
    <w:multiLevelType w:val="hybridMultilevel"/>
    <w:tmpl w:val="1378604A"/>
    <w:lvl w:ilvl="0" w:tplc="BE08CD4A">
      <w:start w:val="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96D2F71"/>
    <w:multiLevelType w:val="hybridMultilevel"/>
    <w:tmpl w:val="07709B64"/>
    <w:lvl w:ilvl="0" w:tplc="B1189B46">
      <w:numFmt w:val="bullet"/>
      <w:lvlText w:val="•"/>
      <w:lvlJc w:val="left"/>
      <w:pPr>
        <w:ind w:left="1080" w:hanging="72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8C12056"/>
    <w:multiLevelType w:val="hybridMultilevel"/>
    <w:tmpl w:val="7D2EAABE"/>
    <w:lvl w:ilvl="0" w:tplc="B1189B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1AC2446"/>
    <w:multiLevelType w:val="hybridMultilevel"/>
    <w:tmpl w:val="788036F6"/>
    <w:lvl w:ilvl="0" w:tplc="B1189B46">
      <w:numFmt w:val="bullet"/>
      <w:lvlText w:val="•"/>
      <w:lvlJc w:val="left"/>
      <w:pPr>
        <w:ind w:left="1080" w:hanging="72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C465EF7"/>
    <w:multiLevelType w:val="hybridMultilevel"/>
    <w:tmpl w:val="E54C1D06"/>
    <w:lvl w:ilvl="0" w:tplc="B1189B46">
      <w:numFmt w:val="bullet"/>
      <w:lvlText w:val="•"/>
      <w:lvlJc w:val="left"/>
      <w:pPr>
        <w:ind w:left="1080" w:hanging="72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12"/>
  </w:num>
  <w:num w:numId="5">
    <w:abstractNumId w:val="9"/>
  </w:num>
  <w:num w:numId="6">
    <w:abstractNumId w:val="11"/>
  </w:num>
  <w:num w:numId="7">
    <w:abstractNumId w:val="10"/>
  </w:num>
  <w:num w:numId="8">
    <w:abstractNumId w:val="1"/>
  </w:num>
  <w:num w:numId="9">
    <w:abstractNumId w:val="0"/>
  </w:num>
  <w:num w:numId="10">
    <w:abstractNumId w:val="5"/>
  </w:num>
  <w:num w:numId="11">
    <w:abstractNumId w:val="3"/>
  </w:num>
  <w:num w:numId="12">
    <w:abstractNumId w:val="4"/>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rak Eslem Güçlü">
    <w15:presenceInfo w15:providerId="AD" w15:userId="S-1-5-21-16849718-1087835648-1629300891-62506"/>
  </w15:person>
  <w15:person w15:author="Oğuz Aslaner">
    <w15:presenceInfo w15:providerId="AD" w15:userId="S-1-5-21-16849718-1087835648-1629300891-335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A9"/>
    <w:rsid w:val="00007445"/>
    <w:rsid w:val="00010022"/>
    <w:rsid w:val="00014821"/>
    <w:rsid w:val="0002080E"/>
    <w:rsid w:val="00021AC2"/>
    <w:rsid w:val="000228E0"/>
    <w:rsid w:val="00026D39"/>
    <w:rsid w:val="00030902"/>
    <w:rsid w:val="000339D6"/>
    <w:rsid w:val="00033D13"/>
    <w:rsid w:val="00036371"/>
    <w:rsid w:val="000365D4"/>
    <w:rsid w:val="000415E5"/>
    <w:rsid w:val="0004335A"/>
    <w:rsid w:val="0005468B"/>
    <w:rsid w:val="000649EB"/>
    <w:rsid w:val="00094A85"/>
    <w:rsid w:val="000A1317"/>
    <w:rsid w:val="000B01B5"/>
    <w:rsid w:val="000C0998"/>
    <w:rsid w:val="000D3580"/>
    <w:rsid w:val="000E2B68"/>
    <w:rsid w:val="000E79D9"/>
    <w:rsid w:val="000F0B43"/>
    <w:rsid w:val="001071A2"/>
    <w:rsid w:val="001123F0"/>
    <w:rsid w:val="00130764"/>
    <w:rsid w:val="00133356"/>
    <w:rsid w:val="00135C2B"/>
    <w:rsid w:val="001373A0"/>
    <w:rsid w:val="00143F87"/>
    <w:rsid w:val="001455A5"/>
    <w:rsid w:val="00151EA0"/>
    <w:rsid w:val="0016118B"/>
    <w:rsid w:val="00174FEF"/>
    <w:rsid w:val="00194709"/>
    <w:rsid w:val="00195FA8"/>
    <w:rsid w:val="001A08EC"/>
    <w:rsid w:val="001A179C"/>
    <w:rsid w:val="001A2A87"/>
    <w:rsid w:val="001D04EB"/>
    <w:rsid w:val="001D0BA9"/>
    <w:rsid w:val="001E069A"/>
    <w:rsid w:val="001E3C4A"/>
    <w:rsid w:val="001E7639"/>
    <w:rsid w:val="001F0E80"/>
    <w:rsid w:val="001F72FC"/>
    <w:rsid w:val="00203C88"/>
    <w:rsid w:val="00216BAD"/>
    <w:rsid w:val="00217294"/>
    <w:rsid w:val="00232896"/>
    <w:rsid w:val="00250A7C"/>
    <w:rsid w:val="00250E41"/>
    <w:rsid w:val="0025218A"/>
    <w:rsid w:val="0025437F"/>
    <w:rsid w:val="00261276"/>
    <w:rsid w:val="002725B1"/>
    <w:rsid w:val="00276310"/>
    <w:rsid w:val="002848F5"/>
    <w:rsid w:val="00287274"/>
    <w:rsid w:val="00294399"/>
    <w:rsid w:val="002955AD"/>
    <w:rsid w:val="002B157D"/>
    <w:rsid w:val="002B4E8F"/>
    <w:rsid w:val="002C19E1"/>
    <w:rsid w:val="002D060B"/>
    <w:rsid w:val="002D568C"/>
    <w:rsid w:val="0030136D"/>
    <w:rsid w:val="003072ED"/>
    <w:rsid w:val="0030772F"/>
    <w:rsid w:val="003151D7"/>
    <w:rsid w:val="00332FEE"/>
    <w:rsid w:val="003429BA"/>
    <w:rsid w:val="00373D98"/>
    <w:rsid w:val="003747AD"/>
    <w:rsid w:val="0037704F"/>
    <w:rsid w:val="00384C4C"/>
    <w:rsid w:val="003B4124"/>
    <w:rsid w:val="003C6A90"/>
    <w:rsid w:val="003D16AC"/>
    <w:rsid w:val="00407FEE"/>
    <w:rsid w:val="00414666"/>
    <w:rsid w:val="00417719"/>
    <w:rsid w:val="00420314"/>
    <w:rsid w:val="004238E2"/>
    <w:rsid w:val="004350F3"/>
    <w:rsid w:val="00441D5B"/>
    <w:rsid w:val="00473E04"/>
    <w:rsid w:val="004879F7"/>
    <w:rsid w:val="00493E2B"/>
    <w:rsid w:val="004A19A4"/>
    <w:rsid w:val="004A476E"/>
    <w:rsid w:val="004D05CD"/>
    <w:rsid w:val="004F3572"/>
    <w:rsid w:val="004F6805"/>
    <w:rsid w:val="005161FA"/>
    <w:rsid w:val="00522875"/>
    <w:rsid w:val="005253A6"/>
    <w:rsid w:val="005574AD"/>
    <w:rsid w:val="00557FF9"/>
    <w:rsid w:val="005661EB"/>
    <w:rsid w:val="005707CC"/>
    <w:rsid w:val="00576030"/>
    <w:rsid w:val="00576DE1"/>
    <w:rsid w:val="00593FC3"/>
    <w:rsid w:val="005A08AA"/>
    <w:rsid w:val="005A1041"/>
    <w:rsid w:val="005A655E"/>
    <w:rsid w:val="005B70BA"/>
    <w:rsid w:val="005D5639"/>
    <w:rsid w:val="005E1B46"/>
    <w:rsid w:val="005E29A9"/>
    <w:rsid w:val="005F200A"/>
    <w:rsid w:val="005F2B66"/>
    <w:rsid w:val="00606833"/>
    <w:rsid w:val="00631188"/>
    <w:rsid w:val="006374DC"/>
    <w:rsid w:val="00640DA9"/>
    <w:rsid w:val="00647E0A"/>
    <w:rsid w:val="00676A52"/>
    <w:rsid w:val="00676D54"/>
    <w:rsid w:val="00683217"/>
    <w:rsid w:val="0068641C"/>
    <w:rsid w:val="00695EE6"/>
    <w:rsid w:val="006B1E0D"/>
    <w:rsid w:val="006C739B"/>
    <w:rsid w:val="006C76A1"/>
    <w:rsid w:val="00717791"/>
    <w:rsid w:val="00722725"/>
    <w:rsid w:val="00741A00"/>
    <w:rsid w:val="0074369A"/>
    <w:rsid w:val="00766AA6"/>
    <w:rsid w:val="00770745"/>
    <w:rsid w:val="00782E4F"/>
    <w:rsid w:val="00785BFE"/>
    <w:rsid w:val="00795644"/>
    <w:rsid w:val="007B0020"/>
    <w:rsid w:val="007E593D"/>
    <w:rsid w:val="00817F83"/>
    <w:rsid w:val="00820AAF"/>
    <w:rsid w:val="00820C64"/>
    <w:rsid w:val="00826C40"/>
    <w:rsid w:val="00840D41"/>
    <w:rsid w:val="00844660"/>
    <w:rsid w:val="00856539"/>
    <w:rsid w:val="00866F75"/>
    <w:rsid w:val="00884E39"/>
    <w:rsid w:val="0089040E"/>
    <w:rsid w:val="00894D7C"/>
    <w:rsid w:val="00895724"/>
    <w:rsid w:val="008A139D"/>
    <w:rsid w:val="008B7221"/>
    <w:rsid w:val="008C3378"/>
    <w:rsid w:val="008D566C"/>
    <w:rsid w:val="008D577F"/>
    <w:rsid w:val="008D7BC1"/>
    <w:rsid w:val="008E2D51"/>
    <w:rsid w:val="008E3E54"/>
    <w:rsid w:val="008F3D59"/>
    <w:rsid w:val="0091004C"/>
    <w:rsid w:val="00910897"/>
    <w:rsid w:val="00911DE4"/>
    <w:rsid w:val="0092098E"/>
    <w:rsid w:val="00931272"/>
    <w:rsid w:val="00940F76"/>
    <w:rsid w:val="00947B57"/>
    <w:rsid w:val="009553AE"/>
    <w:rsid w:val="00962007"/>
    <w:rsid w:val="009620C8"/>
    <w:rsid w:val="00967DC9"/>
    <w:rsid w:val="00996F42"/>
    <w:rsid w:val="009B06E0"/>
    <w:rsid w:val="009B103D"/>
    <w:rsid w:val="009C3016"/>
    <w:rsid w:val="009D1448"/>
    <w:rsid w:val="009D463C"/>
    <w:rsid w:val="009F6732"/>
    <w:rsid w:val="00A02ACD"/>
    <w:rsid w:val="00A07222"/>
    <w:rsid w:val="00A07634"/>
    <w:rsid w:val="00A244EB"/>
    <w:rsid w:val="00A319DB"/>
    <w:rsid w:val="00A3562D"/>
    <w:rsid w:val="00A5157A"/>
    <w:rsid w:val="00A62BA8"/>
    <w:rsid w:val="00A630CF"/>
    <w:rsid w:val="00A9003A"/>
    <w:rsid w:val="00A9623B"/>
    <w:rsid w:val="00AA3113"/>
    <w:rsid w:val="00AC0347"/>
    <w:rsid w:val="00AE0058"/>
    <w:rsid w:val="00AE2056"/>
    <w:rsid w:val="00AF75E6"/>
    <w:rsid w:val="00B00199"/>
    <w:rsid w:val="00B0258C"/>
    <w:rsid w:val="00B17029"/>
    <w:rsid w:val="00B32FAF"/>
    <w:rsid w:val="00B34155"/>
    <w:rsid w:val="00B55D23"/>
    <w:rsid w:val="00B61D0F"/>
    <w:rsid w:val="00B63F45"/>
    <w:rsid w:val="00B650DA"/>
    <w:rsid w:val="00B809E4"/>
    <w:rsid w:val="00B86D43"/>
    <w:rsid w:val="00BA17D3"/>
    <w:rsid w:val="00BA185A"/>
    <w:rsid w:val="00BA1A16"/>
    <w:rsid w:val="00BA4178"/>
    <w:rsid w:val="00BA6535"/>
    <w:rsid w:val="00BA6E04"/>
    <w:rsid w:val="00BC4108"/>
    <w:rsid w:val="00BC447A"/>
    <w:rsid w:val="00C0530F"/>
    <w:rsid w:val="00C15DA6"/>
    <w:rsid w:val="00C174A5"/>
    <w:rsid w:val="00C26CC0"/>
    <w:rsid w:val="00C3621B"/>
    <w:rsid w:val="00C3727E"/>
    <w:rsid w:val="00C56B88"/>
    <w:rsid w:val="00C70F18"/>
    <w:rsid w:val="00C71813"/>
    <w:rsid w:val="00C83C94"/>
    <w:rsid w:val="00C86E48"/>
    <w:rsid w:val="00C958A4"/>
    <w:rsid w:val="00CB4085"/>
    <w:rsid w:val="00CB7ADB"/>
    <w:rsid w:val="00CC29F8"/>
    <w:rsid w:val="00CD2382"/>
    <w:rsid w:val="00CD4C12"/>
    <w:rsid w:val="00CF7805"/>
    <w:rsid w:val="00D02822"/>
    <w:rsid w:val="00D059F2"/>
    <w:rsid w:val="00D13904"/>
    <w:rsid w:val="00D158C9"/>
    <w:rsid w:val="00D226D4"/>
    <w:rsid w:val="00D25A57"/>
    <w:rsid w:val="00D43600"/>
    <w:rsid w:val="00D437D5"/>
    <w:rsid w:val="00D4542B"/>
    <w:rsid w:val="00D560E8"/>
    <w:rsid w:val="00D644B3"/>
    <w:rsid w:val="00D73674"/>
    <w:rsid w:val="00D95CE4"/>
    <w:rsid w:val="00DA0A1E"/>
    <w:rsid w:val="00DB0A01"/>
    <w:rsid w:val="00DB6A0B"/>
    <w:rsid w:val="00DE066B"/>
    <w:rsid w:val="00E06C2C"/>
    <w:rsid w:val="00E11444"/>
    <w:rsid w:val="00E264F3"/>
    <w:rsid w:val="00E272D6"/>
    <w:rsid w:val="00E42269"/>
    <w:rsid w:val="00E476F0"/>
    <w:rsid w:val="00E77345"/>
    <w:rsid w:val="00E87274"/>
    <w:rsid w:val="00E9212B"/>
    <w:rsid w:val="00E92484"/>
    <w:rsid w:val="00E9427E"/>
    <w:rsid w:val="00E943EE"/>
    <w:rsid w:val="00EA1B6B"/>
    <w:rsid w:val="00EB25C4"/>
    <w:rsid w:val="00ED414C"/>
    <w:rsid w:val="00EE5F51"/>
    <w:rsid w:val="00EF0C05"/>
    <w:rsid w:val="00EF3FDD"/>
    <w:rsid w:val="00EF6C1F"/>
    <w:rsid w:val="00F067D3"/>
    <w:rsid w:val="00F21712"/>
    <w:rsid w:val="00F21CE2"/>
    <w:rsid w:val="00F24B81"/>
    <w:rsid w:val="00F2660B"/>
    <w:rsid w:val="00F268B9"/>
    <w:rsid w:val="00F43DC4"/>
    <w:rsid w:val="00F4520A"/>
    <w:rsid w:val="00F54187"/>
    <w:rsid w:val="00F63176"/>
    <w:rsid w:val="00F63432"/>
    <w:rsid w:val="00F6539E"/>
    <w:rsid w:val="00F743FF"/>
    <w:rsid w:val="00F7595F"/>
    <w:rsid w:val="00F93907"/>
    <w:rsid w:val="00F95400"/>
    <w:rsid w:val="00F959E3"/>
    <w:rsid w:val="00FA015B"/>
    <w:rsid w:val="00FA43FD"/>
    <w:rsid w:val="00FC053B"/>
    <w:rsid w:val="00FD0B92"/>
    <w:rsid w:val="00FE4B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B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7D5"/>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sid w:val="00D437D5"/>
    <w:rPr>
      <w:rFonts w:ascii="Arial" w:hAnsi="Arial" w:cs="Arial"/>
      <w:color w:val="auto"/>
      <w:sz w:val="20"/>
    </w:rPr>
  </w:style>
  <w:style w:type="character" w:customStyle="1" w:styleId="EmailStyle16">
    <w:name w:val="EmailStyle16"/>
    <w:basedOn w:val="DefaultParagraphFont"/>
    <w:rsid w:val="00D437D5"/>
    <w:rPr>
      <w:rFonts w:ascii="Arial" w:hAnsi="Arial" w:cs="Arial"/>
      <w:color w:val="auto"/>
      <w:sz w:val="20"/>
    </w:rPr>
  </w:style>
  <w:style w:type="paragraph" w:styleId="Header">
    <w:name w:val="header"/>
    <w:basedOn w:val="Normal"/>
    <w:link w:val="HeaderChar"/>
    <w:unhideWhenUsed/>
    <w:rsid w:val="001D0BA9"/>
    <w:pPr>
      <w:tabs>
        <w:tab w:val="center" w:pos="4536"/>
        <w:tab w:val="right" w:pos="9072"/>
      </w:tabs>
    </w:pPr>
  </w:style>
  <w:style w:type="character" w:customStyle="1" w:styleId="HeaderChar">
    <w:name w:val="Header Char"/>
    <w:basedOn w:val="DefaultParagraphFont"/>
    <w:link w:val="Header"/>
    <w:rsid w:val="001D0BA9"/>
    <w:rPr>
      <w:rFonts w:ascii="Arial" w:hAnsi="Arial"/>
      <w:sz w:val="22"/>
      <w:szCs w:val="24"/>
      <w:lang w:eastAsia="en-US"/>
    </w:rPr>
  </w:style>
  <w:style w:type="paragraph" w:styleId="Footer">
    <w:name w:val="footer"/>
    <w:basedOn w:val="Normal"/>
    <w:link w:val="FooterChar"/>
    <w:uiPriority w:val="99"/>
    <w:unhideWhenUsed/>
    <w:rsid w:val="001D0BA9"/>
    <w:pPr>
      <w:tabs>
        <w:tab w:val="center" w:pos="4536"/>
        <w:tab w:val="right" w:pos="9072"/>
      </w:tabs>
    </w:pPr>
  </w:style>
  <w:style w:type="character" w:customStyle="1" w:styleId="FooterChar">
    <w:name w:val="Footer Char"/>
    <w:basedOn w:val="DefaultParagraphFont"/>
    <w:link w:val="Footer"/>
    <w:uiPriority w:val="99"/>
    <w:rsid w:val="001D0BA9"/>
    <w:rPr>
      <w:rFonts w:ascii="Arial" w:hAnsi="Arial"/>
      <w:sz w:val="22"/>
      <w:szCs w:val="24"/>
      <w:lang w:eastAsia="en-US"/>
    </w:rPr>
  </w:style>
  <w:style w:type="paragraph" w:styleId="ListParagraph">
    <w:name w:val="List Paragraph"/>
    <w:basedOn w:val="Normal"/>
    <w:uiPriority w:val="34"/>
    <w:qFormat/>
    <w:rsid w:val="00E943EE"/>
    <w:pPr>
      <w:ind w:left="720"/>
      <w:contextualSpacing/>
    </w:pPr>
  </w:style>
  <w:style w:type="table" w:styleId="TableGrid">
    <w:name w:val="Table Grid"/>
    <w:basedOn w:val="TableNormal"/>
    <w:rsid w:val="00931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8">
    <w:name w:val="Gövde metni (8)_"/>
    <w:basedOn w:val="DefaultParagraphFont"/>
    <w:link w:val="Gvdemetni81"/>
    <w:uiPriority w:val="99"/>
    <w:rsid w:val="00F54187"/>
    <w:rPr>
      <w:sz w:val="15"/>
      <w:szCs w:val="15"/>
      <w:shd w:val="clear" w:color="auto" w:fill="FFFFFF"/>
    </w:rPr>
  </w:style>
  <w:style w:type="paragraph" w:customStyle="1" w:styleId="Gvdemetni81">
    <w:name w:val="Gövde metni (8)1"/>
    <w:basedOn w:val="Normal"/>
    <w:link w:val="Gvdemetni8"/>
    <w:uiPriority w:val="99"/>
    <w:rsid w:val="00F54187"/>
    <w:pPr>
      <w:shd w:val="clear" w:color="auto" w:fill="FFFFFF"/>
      <w:spacing w:line="240" w:lineRule="atLeast"/>
    </w:pPr>
    <w:rPr>
      <w:rFonts w:ascii="Times New Roman" w:hAnsi="Times New Roman"/>
      <w:sz w:val="15"/>
      <w:szCs w:val="15"/>
      <w:lang w:eastAsia="tr-TR"/>
    </w:rPr>
  </w:style>
  <w:style w:type="paragraph" w:styleId="BalloonText">
    <w:name w:val="Balloon Text"/>
    <w:basedOn w:val="Normal"/>
    <w:link w:val="BalloonTextChar"/>
    <w:semiHidden/>
    <w:unhideWhenUsed/>
    <w:rsid w:val="001373A0"/>
    <w:rPr>
      <w:rFonts w:ascii="Tahoma" w:hAnsi="Tahoma" w:cs="Tahoma"/>
      <w:sz w:val="16"/>
      <w:szCs w:val="16"/>
    </w:rPr>
  </w:style>
  <w:style w:type="character" w:customStyle="1" w:styleId="BalloonTextChar">
    <w:name w:val="Balloon Text Char"/>
    <w:basedOn w:val="DefaultParagraphFont"/>
    <w:link w:val="BalloonText"/>
    <w:semiHidden/>
    <w:rsid w:val="001373A0"/>
    <w:rPr>
      <w:rFonts w:ascii="Tahoma" w:hAnsi="Tahoma" w:cs="Tahoma"/>
      <w:sz w:val="16"/>
      <w:szCs w:val="16"/>
      <w:lang w:eastAsia="en-US"/>
    </w:rPr>
  </w:style>
  <w:style w:type="paragraph" w:styleId="FootnoteText">
    <w:name w:val="footnote text"/>
    <w:basedOn w:val="Normal"/>
    <w:link w:val="FootnoteTextChar"/>
    <w:semiHidden/>
    <w:unhideWhenUsed/>
    <w:rsid w:val="00866F75"/>
    <w:rPr>
      <w:sz w:val="20"/>
      <w:szCs w:val="20"/>
    </w:rPr>
  </w:style>
  <w:style w:type="character" w:customStyle="1" w:styleId="FootnoteTextChar">
    <w:name w:val="Footnote Text Char"/>
    <w:basedOn w:val="DefaultParagraphFont"/>
    <w:link w:val="FootnoteText"/>
    <w:semiHidden/>
    <w:rsid w:val="00866F75"/>
    <w:rPr>
      <w:rFonts w:ascii="Arial" w:hAnsi="Arial"/>
      <w:lang w:eastAsia="en-US"/>
    </w:rPr>
  </w:style>
  <w:style w:type="character" w:styleId="FootnoteReference">
    <w:name w:val="footnote reference"/>
    <w:basedOn w:val="DefaultParagraphFont"/>
    <w:semiHidden/>
    <w:unhideWhenUsed/>
    <w:rsid w:val="00866F75"/>
    <w:rPr>
      <w:vertAlign w:val="superscript"/>
    </w:rPr>
  </w:style>
  <w:style w:type="character" w:styleId="CommentReference">
    <w:name w:val="annotation reference"/>
    <w:basedOn w:val="DefaultParagraphFont"/>
    <w:semiHidden/>
    <w:unhideWhenUsed/>
    <w:rsid w:val="00B61D0F"/>
    <w:rPr>
      <w:sz w:val="16"/>
      <w:szCs w:val="16"/>
    </w:rPr>
  </w:style>
  <w:style w:type="paragraph" w:styleId="CommentText">
    <w:name w:val="annotation text"/>
    <w:basedOn w:val="Normal"/>
    <w:link w:val="CommentTextChar"/>
    <w:semiHidden/>
    <w:unhideWhenUsed/>
    <w:rsid w:val="00B61D0F"/>
    <w:rPr>
      <w:sz w:val="20"/>
      <w:szCs w:val="20"/>
    </w:rPr>
  </w:style>
  <w:style w:type="character" w:customStyle="1" w:styleId="CommentTextChar">
    <w:name w:val="Comment Text Char"/>
    <w:basedOn w:val="DefaultParagraphFont"/>
    <w:link w:val="CommentText"/>
    <w:semiHidden/>
    <w:rsid w:val="00B61D0F"/>
    <w:rPr>
      <w:rFonts w:ascii="Arial" w:hAnsi="Arial"/>
      <w:lang w:eastAsia="en-US"/>
    </w:rPr>
  </w:style>
  <w:style w:type="paragraph" w:styleId="CommentSubject">
    <w:name w:val="annotation subject"/>
    <w:basedOn w:val="CommentText"/>
    <w:next w:val="CommentText"/>
    <w:link w:val="CommentSubjectChar"/>
    <w:semiHidden/>
    <w:unhideWhenUsed/>
    <w:rsid w:val="00B61D0F"/>
    <w:rPr>
      <w:b/>
      <w:bCs/>
    </w:rPr>
  </w:style>
  <w:style w:type="character" w:customStyle="1" w:styleId="CommentSubjectChar">
    <w:name w:val="Comment Subject Char"/>
    <w:basedOn w:val="CommentTextChar"/>
    <w:link w:val="CommentSubject"/>
    <w:semiHidden/>
    <w:rsid w:val="00B61D0F"/>
    <w:rPr>
      <w:rFonts w:ascii="Arial" w:hAnsi="Arial"/>
      <w:b/>
      <w:bCs/>
      <w:lang w:eastAsia="en-US"/>
    </w:rPr>
  </w:style>
  <w:style w:type="paragraph" w:styleId="Revision">
    <w:name w:val="Revision"/>
    <w:hidden/>
    <w:uiPriority w:val="99"/>
    <w:semiHidden/>
    <w:rsid w:val="0025437F"/>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7D5"/>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sid w:val="00D437D5"/>
    <w:rPr>
      <w:rFonts w:ascii="Arial" w:hAnsi="Arial" w:cs="Arial"/>
      <w:color w:val="auto"/>
      <w:sz w:val="20"/>
    </w:rPr>
  </w:style>
  <w:style w:type="character" w:customStyle="1" w:styleId="EmailStyle16">
    <w:name w:val="EmailStyle16"/>
    <w:basedOn w:val="DefaultParagraphFont"/>
    <w:rsid w:val="00D437D5"/>
    <w:rPr>
      <w:rFonts w:ascii="Arial" w:hAnsi="Arial" w:cs="Arial"/>
      <w:color w:val="auto"/>
      <w:sz w:val="20"/>
    </w:rPr>
  </w:style>
  <w:style w:type="paragraph" w:styleId="Header">
    <w:name w:val="header"/>
    <w:basedOn w:val="Normal"/>
    <w:link w:val="HeaderChar"/>
    <w:unhideWhenUsed/>
    <w:rsid w:val="001D0BA9"/>
    <w:pPr>
      <w:tabs>
        <w:tab w:val="center" w:pos="4536"/>
        <w:tab w:val="right" w:pos="9072"/>
      </w:tabs>
    </w:pPr>
  </w:style>
  <w:style w:type="character" w:customStyle="1" w:styleId="HeaderChar">
    <w:name w:val="Header Char"/>
    <w:basedOn w:val="DefaultParagraphFont"/>
    <w:link w:val="Header"/>
    <w:rsid w:val="001D0BA9"/>
    <w:rPr>
      <w:rFonts w:ascii="Arial" w:hAnsi="Arial"/>
      <w:sz w:val="22"/>
      <w:szCs w:val="24"/>
      <w:lang w:eastAsia="en-US"/>
    </w:rPr>
  </w:style>
  <w:style w:type="paragraph" w:styleId="Footer">
    <w:name w:val="footer"/>
    <w:basedOn w:val="Normal"/>
    <w:link w:val="FooterChar"/>
    <w:uiPriority w:val="99"/>
    <w:unhideWhenUsed/>
    <w:rsid w:val="001D0BA9"/>
    <w:pPr>
      <w:tabs>
        <w:tab w:val="center" w:pos="4536"/>
        <w:tab w:val="right" w:pos="9072"/>
      </w:tabs>
    </w:pPr>
  </w:style>
  <w:style w:type="character" w:customStyle="1" w:styleId="FooterChar">
    <w:name w:val="Footer Char"/>
    <w:basedOn w:val="DefaultParagraphFont"/>
    <w:link w:val="Footer"/>
    <w:uiPriority w:val="99"/>
    <w:rsid w:val="001D0BA9"/>
    <w:rPr>
      <w:rFonts w:ascii="Arial" w:hAnsi="Arial"/>
      <w:sz w:val="22"/>
      <w:szCs w:val="24"/>
      <w:lang w:eastAsia="en-US"/>
    </w:rPr>
  </w:style>
  <w:style w:type="paragraph" w:styleId="ListParagraph">
    <w:name w:val="List Paragraph"/>
    <w:basedOn w:val="Normal"/>
    <w:uiPriority w:val="34"/>
    <w:qFormat/>
    <w:rsid w:val="00E943EE"/>
    <w:pPr>
      <w:ind w:left="720"/>
      <w:contextualSpacing/>
    </w:pPr>
  </w:style>
  <w:style w:type="table" w:styleId="TableGrid">
    <w:name w:val="Table Grid"/>
    <w:basedOn w:val="TableNormal"/>
    <w:rsid w:val="00931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8">
    <w:name w:val="Gövde metni (8)_"/>
    <w:basedOn w:val="DefaultParagraphFont"/>
    <w:link w:val="Gvdemetni81"/>
    <w:uiPriority w:val="99"/>
    <w:rsid w:val="00F54187"/>
    <w:rPr>
      <w:sz w:val="15"/>
      <w:szCs w:val="15"/>
      <w:shd w:val="clear" w:color="auto" w:fill="FFFFFF"/>
    </w:rPr>
  </w:style>
  <w:style w:type="paragraph" w:customStyle="1" w:styleId="Gvdemetni81">
    <w:name w:val="Gövde metni (8)1"/>
    <w:basedOn w:val="Normal"/>
    <w:link w:val="Gvdemetni8"/>
    <w:uiPriority w:val="99"/>
    <w:rsid w:val="00F54187"/>
    <w:pPr>
      <w:shd w:val="clear" w:color="auto" w:fill="FFFFFF"/>
      <w:spacing w:line="240" w:lineRule="atLeast"/>
    </w:pPr>
    <w:rPr>
      <w:rFonts w:ascii="Times New Roman" w:hAnsi="Times New Roman"/>
      <w:sz w:val="15"/>
      <w:szCs w:val="15"/>
      <w:lang w:eastAsia="tr-TR"/>
    </w:rPr>
  </w:style>
  <w:style w:type="paragraph" w:styleId="BalloonText">
    <w:name w:val="Balloon Text"/>
    <w:basedOn w:val="Normal"/>
    <w:link w:val="BalloonTextChar"/>
    <w:semiHidden/>
    <w:unhideWhenUsed/>
    <w:rsid w:val="001373A0"/>
    <w:rPr>
      <w:rFonts w:ascii="Tahoma" w:hAnsi="Tahoma" w:cs="Tahoma"/>
      <w:sz w:val="16"/>
      <w:szCs w:val="16"/>
    </w:rPr>
  </w:style>
  <w:style w:type="character" w:customStyle="1" w:styleId="BalloonTextChar">
    <w:name w:val="Balloon Text Char"/>
    <w:basedOn w:val="DefaultParagraphFont"/>
    <w:link w:val="BalloonText"/>
    <w:semiHidden/>
    <w:rsid w:val="001373A0"/>
    <w:rPr>
      <w:rFonts w:ascii="Tahoma" w:hAnsi="Tahoma" w:cs="Tahoma"/>
      <w:sz w:val="16"/>
      <w:szCs w:val="16"/>
      <w:lang w:eastAsia="en-US"/>
    </w:rPr>
  </w:style>
  <w:style w:type="paragraph" w:styleId="FootnoteText">
    <w:name w:val="footnote text"/>
    <w:basedOn w:val="Normal"/>
    <w:link w:val="FootnoteTextChar"/>
    <w:semiHidden/>
    <w:unhideWhenUsed/>
    <w:rsid w:val="00866F75"/>
    <w:rPr>
      <w:sz w:val="20"/>
      <w:szCs w:val="20"/>
    </w:rPr>
  </w:style>
  <w:style w:type="character" w:customStyle="1" w:styleId="FootnoteTextChar">
    <w:name w:val="Footnote Text Char"/>
    <w:basedOn w:val="DefaultParagraphFont"/>
    <w:link w:val="FootnoteText"/>
    <w:semiHidden/>
    <w:rsid w:val="00866F75"/>
    <w:rPr>
      <w:rFonts w:ascii="Arial" w:hAnsi="Arial"/>
      <w:lang w:eastAsia="en-US"/>
    </w:rPr>
  </w:style>
  <w:style w:type="character" w:styleId="FootnoteReference">
    <w:name w:val="footnote reference"/>
    <w:basedOn w:val="DefaultParagraphFont"/>
    <w:semiHidden/>
    <w:unhideWhenUsed/>
    <w:rsid w:val="00866F75"/>
    <w:rPr>
      <w:vertAlign w:val="superscript"/>
    </w:rPr>
  </w:style>
  <w:style w:type="character" w:styleId="CommentReference">
    <w:name w:val="annotation reference"/>
    <w:basedOn w:val="DefaultParagraphFont"/>
    <w:semiHidden/>
    <w:unhideWhenUsed/>
    <w:rsid w:val="00B61D0F"/>
    <w:rPr>
      <w:sz w:val="16"/>
      <w:szCs w:val="16"/>
    </w:rPr>
  </w:style>
  <w:style w:type="paragraph" w:styleId="CommentText">
    <w:name w:val="annotation text"/>
    <w:basedOn w:val="Normal"/>
    <w:link w:val="CommentTextChar"/>
    <w:semiHidden/>
    <w:unhideWhenUsed/>
    <w:rsid w:val="00B61D0F"/>
    <w:rPr>
      <w:sz w:val="20"/>
      <w:szCs w:val="20"/>
    </w:rPr>
  </w:style>
  <w:style w:type="character" w:customStyle="1" w:styleId="CommentTextChar">
    <w:name w:val="Comment Text Char"/>
    <w:basedOn w:val="DefaultParagraphFont"/>
    <w:link w:val="CommentText"/>
    <w:semiHidden/>
    <w:rsid w:val="00B61D0F"/>
    <w:rPr>
      <w:rFonts w:ascii="Arial" w:hAnsi="Arial"/>
      <w:lang w:eastAsia="en-US"/>
    </w:rPr>
  </w:style>
  <w:style w:type="paragraph" w:styleId="CommentSubject">
    <w:name w:val="annotation subject"/>
    <w:basedOn w:val="CommentText"/>
    <w:next w:val="CommentText"/>
    <w:link w:val="CommentSubjectChar"/>
    <w:semiHidden/>
    <w:unhideWhenUsed/>
    <w:rsid w:val="00B61D0F"/>
    <w:rPr>
      <w:b/>
      <w:bCs/>
    </w:rPr>
  </w:style>
  <w:style w:type="character" w:customStyle="1" w:styleId="CommentSubjectChar">
    <w:name w:val="Comment Subject Char"/>
    <w:basedOn w:val="CommentTextChar"/>
    <w:link w:val="CommentSubject"/>
    <w:semiHidden/>
    <w:rsid w:val="00B61D0F"/>
    <w:rPr>
      <w:rFonts w:ascii="Arial" w:hAnsi="Arial"/>
      <w:b/>
      <w:bCs/>
      <w:lang w:eastAsia="en-US"/>
    </w:rPr>
  </w:style>
  <w:style w:type="paragraph" w:styleId="Revision">
    <w:name w:val="Revision"/>
    <w:hidden/>
    <w:uiPriority w:val="99"/>
    <w:semiHidden/>
    <w:rsid w:val="0025437F"/>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EMAILADDRESS%">Oguz.Aslaner@tcmb.gov.tr</XMLData>
</file>

<file path=customXml/item2.xml><?xml version="1.0" encoding="utf-8"?>
<XMLData TextToDisplay="%USERNAME%">bgmoape</XMLData>
</file>

<file path=customXml/item3.xml><?xml version="1.0" encoding="utf-8"?>
<XMLData TextToDisplay="%HOSTNAME%">bgmoanb1.tcmb.gov.tr</XMLData>
</file>

<file path=customXml/item4.xml><?xml version="1.0" encoding="utf-8"?>
<XMLData TextToDisplay="RightsWATCHMark">4|TCMB-ISO-DG|{00000000-0000-0000-0000-000000000000}</XMLData>
</file>

<file path=customXml/item5.xml><?xml version="1.0" encoding="utf-8"?>
<XMLData TextToDisplay="%CLASSIFICATIONDATETIME%">07:39 11/03/2020</XMLData>
</file>

<file path=customXml/item6.xml><?xml version="1.0" encoding="utf-8"?>
<XMLData TextToDisplay="%DOCUMENTGUID%">{00000000-0000-0000-0000-000000000000}</XML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989A9-2628-4D6C-9538-FF2BC4953FF8}">
  <ds:schemaRefs/>
</ds:datastoreItem>
</file>

<file path=customXml/itemProps2.xml><?xml version="1.0" encoding="utf-8"?>
<ds:datastoreItem xmlns:ds="http://schemas.openxmlformats.org/officeDocument/2006/customXml" ds:itemID="{9DDC5A19-BB05-4052-ADC7-5FF3AB33C6DB}">
  <ds:schemaRefs/>
</ds:datastoreItem>
</file>

<file path=customXml/itemProps3.xml><?xml version="1.0" encoding="utf-8"?>
<ds:datastoreItem xmlns:ds="http://schemas.openxmlformats.org/officeDocument/2006/customXml" ds:itemID="{75F8B0CF-0122-48E5-B80E-0C96B5C47D6D}">
  <ds:schemaRefs/>
</ds:datastoreItem>
</file>

<file path=customXml/itemProps4.xml><?xml version="1.0" encoding="utf-8"?>
<ds:datastoreItem xmlns:ds="http://schemas.openxmlformats.org/officeDocument/2006/customXml" ds:itemID="{21DBA7FD-BB63-4CA7-AF32-FCE13C9DD9EA}">
  <ds:schemaRefs/>
</ds:datastoreItem>
</file>

<file path=customXml/itemProps5.xml><?xml version="1.0" encoding="utf-8"?>
<ds:datastoreItem xmlns:ds="http://schemas.openxmlformats.org/officeDocument/2006/customXml" ds:itemID="{200B381F-125F-4C9B-9531-2834CBB49348}">
  <ds:schemaRefs/>
</ds:datastoreItem>
</file>

<file path=customXml/itemProps6.xml><?xml version="1.0" encoding="utf-8"?>
<ds:datastoreItem xmlns:ds="http://schemas.openxmlformats.org/officeDocument/2006/customXml" ds:itemID="{EDE1A3C8-2B68-4007-8508-5F7F89076F72}">
  <ds:schemaRefs/>
</ds:datastoreItem>
</file>

<file path=customXml/itemProps7.xml><?xml version="1.0" encoding="utf-8"?>
<ds:datastoreItem xmlns:ds="http://schemas.openxmlformats.org/officeDocument/2006/customXml" ds:itemID="{DA7579B3-A9D5-4F5A-A0F4-FF732034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3193</Words>
  <Characters>18205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TBB</Company>
  <LinksUpToDate>false</LinksUpToDate>
  <CharactersWithSpaces>21356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Burcak Tulay</dc:creator>
  <cp:lastModifiedBy>tulayb</cp:lastModifiedBy>
  <cp:revision>2</cp:revision>
  <cp:lastPrinted>2020-03-11T13:23:00Z</cp:lastPrinted>
  <dcterms:created xsi:type="dcterms:W3CDTF">2020-09-23T07:14:00Z</dcterms:created>
  <dcterms:modified xsi:type="dcterms:W3CDTF">2020-09-23T07:14:00Z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4|TCMB-ISO-DG|{00000000-0000-0000-0000-000000000000}</vt:lpwstr>
  </property>
</Properties>
</file>